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FDD9" w14:textId="77777777" w:rsidR="00F426DD" w:rsidRDefault="00F426DD" w:rsidP="00033A1B">
      <w:pPr>
        <w:pStyle w:val="NoSpacing"/>
        <w:jc w:val="center"/>
        <w:rPr>
          <w:rFonts w:cstheme="minorHAnsi"/>
          <w:b/>
          <w:sz w:val="40"/>
          <w:szCs w:val="40"/>
        </w:rPr>
      </w:pPr>
    </w:p>
    <w:p w14:paraId="49B0475F" w14:textId="77777777" w:rsidR="00AB0790" w:rsidRPr="00033A1B" w:rsidRDefault="00AB0790" w:rsidP="00033A1B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CD7466">
        <w:rPr>
          <w:rFonts w:cstheme="minorHAnsi"/>
          <w:b/>
          <w:sz w:val="40"/>
          <w:szCs w:val="40"/>
        </w:rPr>
        <w:t>SAPPHIRE LAKES MASTER ASSOCIATION</w:t>
      </w:r>
    </w:p>
    <w:p w14:paraId="0AAEE3AD" w14:textId="7842135E" w:rsidR="00AB0790" w:rsidRPr="00CD7466" w:rsidRDefault="00B77A56" w:rsidP="00AB0790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Wednesday, </w:t>
      </w:r>
      <w:r w:rsidR="00D6101F">
        <w:rPr>
          <w:rFonts w:cstheme="minorHAnsi"/>
          <w:b/>
          <w:sz w:val="32"/>
          <w:szCs w:val="32"/>
        </w:rPr>
        <w:t xml:space="preserve">March </w:t>
      </w:r>
      <w:r w:rsidR="00517393">
        <w:rPr>
          <w:rFonts w:cstheme="minorHAnsi"/>
          <w:b/>
          <w:sz w:val="32"/>
          <w:szCs w:val="32"/>
        </w:rPr>
        <w:t>4</w:t>
      </w:r>
      <w:r w:rsidR="002277BE">
        <w:rPr>
          <w:rFonts w:cstheme="minorHAnsi"/>
          <w:b/>
          <w:sz w:val="32"/>
          <w:szCs w:val="32"/>
        </w:rPr>
        <w:t xml:space="preserve">, </w:t>
      </w:r>
      <w:r>
        <w:rPr>
          <w:rFonts w:cstheme="minorHAnsi"/>
          <w:b/>
          <w:sz w:val="32"/>
          <w:szCs w:val="32"/>
        </w:rPr>
        <w:t>202</w:t>
      </w:r>
      <w:r w:rsidR="00517393">
        <w:rPr>
          <w:rFonts w:cstheme="minorHAnsi"/>
          <w:b/>
          <w:sz w:val="32"/>
          <w:szCs w:val="32"/>
        </w:rPr>
        <w:t>6</w:t>
      </w:r>
    </w:p>
    <w:p w14:paraId="7261275B" w14:textId="65AE18F2" w:rsidR="00AB0790" w:rsidRPr="00CD7466" w:rsidRDefault="00B77A56" w:rsidP="00033A1B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6:</w:t>
      </w:r>
      <w:r w:rsidR="00BF694F">
        <w:rPr>
          <w:rFonts w:cstheme="minorHAnsi"/>
          <w:b/>
          <w:sz w:val="32"/>
          <w:szCs w:val="32"/>
        </w:rPr>
        <w:t>0</w:t>
      </w:r>
      <w:r w:rsidR="0081299D">
        <w:rPr>
          <w:rFonts w:cstheme="minorHAnsi"/>
          <w:b/>
          <w:sz w:val="32"/>
          <w:szCs w:val="32"/>
        </w:rPr>
        <w:t>0</w:t>
      </w:r>
      <w:r w:rsidR="00A0719F">
        <w:rPr>
          <w:rFonts w:cstheme="minorHAnsi"/>
          <w:b/>
          <w:sz w:val="32"/>
          <w:szCs w:val="32"/>
        </w:rPr>
        <w:t xml:space="preserve"> P</w:t>
      </w:r>
      <w:r w:rsidR="00AB0790" w:rsidRPr="00CD7466">
        <w:rPr>
          <w:rFonts w:cstheme="minorHAnsi"/>
          <w:b/>
          <w:sz w:val="32"/>
          <w:szCs w:val="32"/>
        </w:rPr>
        <w:t>M</w:t>
      </w:r>
      <w:r w:rsidR="00033A1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–</w:t>
      </w:r>
      <w:r w:rsidR="00033A1B">
        <w:rPr>
          <w:rFonts w:cstheme="minorHAnsi"/>
          <w:b/>
          <w:sz w:val="32"/>
          <w:szCs w:val="32"/>
        </w:rPr>
        <w:t xml:space="preserve"> </w:t>
      </w:r>
      <w:r w:rsidR="00D6101F">
        <w:rPr>
          <w:rFonts w:cstheme="minorHAnsi"/>
          <w:b/>
          <w:sz w:val="32"/>
          <w:szCs w:val="32"/>
        </w:rPr>
        <w:t>Pool 3</w:t>
      </w:r>
    </w:p>
    <w:p w14:paraId="142FC127" w14:textId="77777777" w:rsidR="00AB0790" w:rsidRPr="00CD7466" w:rsidRDefault="00AB0790" w:rsidP="00AB0790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CD7466">
        <w:rPr>
          <w:rFonts w:cstheme="minorHAnsi"/>
          <w:b/>
          <w:sz w:val="28"/>
          <w:szCs w:val="28"/>
          <w:u w:val="single"/>
        </w:rPr>
        <w:t>B</w:t>
      </w:r>
      <w:r w:rsidR="00033A1B">
        <w:rPr>
          <w:rFonts w:cstheme="minorHAnsi"/>
          <w:b/>
          <w:sz w:val="28"/>
          <w:szCs w:val="28"/>
          <w:u w:val="single"/>
        </w:rPr>
        <w:t xml:space="preserve">OARD OF DIRECTORS </w:t>
      </w:r>
      <w:r w:rsidR="00CB4E4E">
        <w:rPr>
          <w:rFonts w:cstheme="minorHAnsi"/>
          <w:b/>
          <w:sz w:val="28"/>
          <w:szCs w:val="28"/>
          <w:u w:val="single"/>
        </w:rPr>
        <w:t xml:space="preserve">ANNUAL </w:t>
      </w:r>
      <w:r w:rsidR="00033A1B">
        <w:rPr>
          <w:rFonts w:cstheme="minorHAnsi"/>
          <w:b/>
          <w:sz w:val="28"/>
          <w:szCs w:val="28"/>
          <w:u w:val="single"/>
        </w:rPr>
        <w:t>MEETING</w:t>
      </w:r>
      <w:r w:rsidR="00CB4E4E">
        <w:rPr>
          <w:rFonts w:cstheme="minorHAnsi"/>
          <w:b/>
          <w:sz w:val="28"/>
          <w:szCs w:val="28"/>
          <w:u w:val="single"/>
        </w:rPr>
        <w:t xml:space="preserve"> MINUTES</w:t>
      </w:r>
    </w:p>
    <w:p w14:paraId="0711A8A6" w14:textId="77777777" w:rsidR="004520EB" w:rsidRPr="007741B4" w:rsidRDefault="004520EB" w:rsidP="004520EB">
      <w:pPr>
        <w:pStyle w:val="NoSpacing"/>
        <w:rPr>
          <w:rFonts w:ascii="Arial" w:hAnsi="Arial" w:cs="Arial"/>
          <w:b/>
          <w:u w:val="single"/>
        </w:rPr>
      </w:pPr>
    </w:p>
    <w:p w14:paraId="784EC76C" w14:textId="59AFFC5B" w:rsidR="004520EB" w:rsidRDefault="00033A1B" w:rsidP="00E5756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41B4">
        <w:rPr>
          <w:rFonts w:ascii="Arial" w:hAnsi="Arial" w:cs="Arial"/>
          <w:b/>
        </w:rPr>
        <w:t>The meeting was called to order by P</w:t>
      </w:r>
      <w:r w:rsidR="00B77A56">
        <w:rPr>
          <w:rFonts w:ascii="Arial" w:hAnsi="Arial" w:cs="Arial"/>
          <w:b/>
        </w:rPr>
        <w:t>resident Bob Foster at 6:</w:t>
      </w:r>
      <w:r w:rsidR="00BF694F">
        <w:rPr>
          <w:rFonts w:ascii="Arial" w:hAnsi="Arial" w:cs="Arial"/>
          <w:b/>
        </w:rPr>
        <w:t>0</w:t>
      </w:r>
      <w:r w:rsidR="00517393">
        <w:rPr>
          <w:rFonts w:ascii="Arial" w:hAnsi="Arial" w:cs="Arial"/>
          <w:b/>
        </w:rPr>
        <w:t>0</w:t>
      </w:r>
      <w:r w:rsidR="00A0719F">
        <w:rPr>
          <w:rFonts w:ascii="Arial" w:hAnsi="Arial" w:cs="Arial"/>
          <w:b/>
        </w:rPr>
        <w:t xml:space="preserve"> P</w:t>
      </w:r>
      <w:r w:rsidR="006F2FF4">
        <w:rPr>
          <w:rFonts w:ascii="Arial" w:hAnsi="Arial" w:cs="Arial"/>
          <w:b/>
        </w:rPr>
        <w:t>M</w:t>
      </w:r>
      <w:r w:rsidR="00486C12">
        <w:rPr>
          <w:rFonts w:ascii="Arial" w:hAnsi="Arial" w:cs="Arial"/>
          <w:b/>
        </w:rPr>
        <w:t>.</w:t>
      </w:r>
    </w:p>
    <w:p w14:paraId="1F4C6621" w14:textId="77777777" w:rsidR="00517393" w:rsidRDefault="00517393" w:rsidP="00517393">
      <w:pPr>
        <w:pStyle w:val="ListParagraph"/>
        <w:ind w:left="1080"/>
        <w:rPr>
          <w:rFonts w:ascii="Arial" w:hAnsi="Arial" w:cs="Arial"/>
          <w:b/>
        </w:rPr>
      </w:pPr>
    </w:p>
    <w:p w14:paraId="32FA332C" w14:textId="77777777" w:rsidR="00517393" w:rsidRPr="007741B4" w:rsidRDefault="00517393" w:rsidP="0051739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135B47">
        <w:rPr>
          <w:rFonts w:ascii="Arial" w:hAnsi="Arial" w:cs="Arial"/>
          <w:b/>
        </w:rPr>
        <w:t>Proof of Due Notice of Meeting</w:t>
      </w:r>
      <w:r w:rsidRPr="007741B4">
        <w:rPr>
          <w:rFonts w:ascii="Arial" w:hAnsi="Arial" w:cs="Arial"/>
          <w:b/>
        </w:rPr>
        <w:t xml:space="preserve"> – </w:t>
      </w:r>
      <w:r w:rsidRPr="007741B4">
        <w:rPr>
          <w:rFonts w:ascii="Arial" w:hAnsi="Arial" w:cs="Arial"/>
        </w:rPr>
        <w:t>Meeting was duly noticed.</w:t>
      </w:r>
    </w:p>
    <w:p w14:paraId="31C11755" w14:textId="77777777" w:rsidR="00F81030" w:rsidRPr="00F81030" w:rsidRDefault="00F81030" w:rsidP="00F81030">
      <w:pPr>
        <w:pStyle w:val="ListParagraph"/>
        <w:ind w:left="1080"/>
        <w:rPr>
          <w:rFonts w:ascii="Arial" w:hAnsi="Arial" w:cs="Arial"/>
          <w:b/>
        </w:rPr>
      </w:pPr>
    </w:p>
    <w:p w14:paraId="01456ED4" w14:textId="09E5DE38" w:rsidR="004676C2" w:rsidRPr="004676C2" w:rsidRDefault="00033A1B" w:rsidP="004676C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41B4">
        <w:rPr>
          <w:rFonts w:ascii="Arial" w:hAnsi="Arial" w:cs="Arial"/>
          <w:b/>
        </w:rPr>
        <w:t xml:space="preserve"> </w:t>
      </w:r>
      <w:r w:rsidRPr="00135B47">
        <w:rPr>
          <w:rFonts w:ascii="Arial" w:hAnsi="Arial" w:cs="Arial"/>
          <w:b/>
        </w:rPr>
        <w:t>Those in attendance were</w:t>
      </w:r>
      <w:r w:rsidRPr="007741B4">
        <w:rPr>
          <w:rFonts w:ascii="Arial" w:hAnsi="Arial" w:cs="Arial"/>
          <w:b/>
        </w:rPr>
        <w:t>:</w:t>
      </w:r>
      <w:r w:rsidR="002871CF" w:rsidRPr="007741B4">
        <w:rPr>
          <w:rFonts w:ascii="Arial" w:hAnsi="Arial" w:cs="Arial"/>
          <w:b/>
        </w:rPr>
        <w:t xml:space="preserve"> </w:t>
      </w:r>
      <w:r w:rsidR="0081299D" w:rsidRPr="0081299D">
        <w:rPr>
          <w:rFonts w:ascii="Arial" w:hAnsi="Arial" w:cs="Arial"/>
          <w:bCs/>
        </w:rPr>
        <w:t>S</w:t>
      </w:r>
      <w:r w:rsidR="0081299D">
        <w:rPr>
          <w:rFonts w:ascii="Arial" w:hAnsi="Arial" w:cs="Arial"/>
          <w:bCs/>
        </w:rPr>
        <w:t>haron Bonnet</w:t>
      </w:r>
      <w:r w:rsidR="00D6101F">
        <w:rPr>
          <w:rFonts w:ascii="Arial" w:hAnsi="Arial" w:cs="Arial"/>
          <w:bCs/>
        </w:rPr>
        <w:t xml:space="preserve"> (</w:t>
      </w:r>
      <w:r w:rsidR="000564F0">
        <w:rPr>
          <w:rFonts w:ascii="Arial" w:hAnsi="Arial" w:cs="Arial"/>
          <w:bCs/>
        </w:rPr>
        <w:t>Amber)</w:t>
      </w:r>
      <w:r w:rsidR="00517393">
        <w:rPr>
          <w:rFonts w:ascii="Arial" w:hAnsi="Arial" w:cs="Arial"/>
          <w:bCs/>
        </w:rPr>
        <w:t>,</w:t>
      </w:r>
      <w:r w:rsidR="000564F0">
        <w:rPr>
          <w:rFonts w:ascii="Arial" w:hAnsi="Arial" w:cs="Arial"/>
          <w:b/>
        </w:rPr>
        <w:t xml:space="preserve"> </w:t>
      </w:r>
      <w:r w:rsidR="000564F0" w:rsidRPr="000564F0">
        <w:rPr>
          <w:rFonts w:ascii="Arial" w:hAnsi="Arial" w:cs="Arial"/>
          <w:bCs/>
        </w:rPr>
        <w:t>Daria Murphy</w:t>
      </w:r>
      <w:r w:rsidR="000564F0">
        <w:rPr>
          <w:rFonts w:ascii="Arial" w:hAnsi="Arial" w:cs="Arial"/>
          <w:b/>
        </w:rPr>
        <w:t xml:space="preserve"> </w:t>
      </w:r>
      <w:r w:rsidR="000564F0">
        <w:rPr>
          <w:rFonts w:ascii="Arial" w:hAnsi="Arial" w:cs="Arial"/>
        </w:rPr>
        <w:t>(</w:t>
      </w:r>
      <w:r w:rsidR="00D10996">
        <w:rPr>
          <w:rFonts w:ascii="Arial" w:hAnsi="Arial" w:cs="Arial"/>
        </w:rPr>
        <w:t>Amethyst</w:t>
      </w:r>
      <w:r w:rsidR="00CB4E4E">
        <w:rPr>
          <w:rFonts w:ascii="Arial" w:hAnsi="Arial" w:cs="Arial"/>
        </w:rPr>
        <w:t>),</w:t>
      </w:r>
      <w:r w:rsidR="003132E0">
        <w:rPr>
          <w:rFonts w:ascii="Arial" w:hAnsi="Arial" w:cs="Arial"/>
        </w:rPr>
        <w:t xml:space="preserve"> </w:t>
      </w:r>
      <w:r w:rsidR="00517393">
        <w:rPr>
          <w:rFonts w:ascii="Arial" w:hAnsi="Arial" w:cs="Arial"/>
        </w:rPr>
        <w:t xml:space="preserve">Kit Ingeme </w:t>
      </w:r>
      <w:r w:rsidR="006F2FF4">
        <w:rPr>
          <w:rFonts w:ascii="Arial" w:hAnsi="Arial" w:cs="Arial"/>
        </w:rPr>
        <w:t>(Diamond</w:t>
      </w:r>
      <w:r w:rsidR="000564F0">
        <w:rPr>
          <w:rFonts w:ascii="Arial" w:hAnsi="Arial" w:cs="Arial"/>
        </w:rPr>
        <w:t xml:space="preserve">), </w:t>
      </w:r>
      <w:r w:rsidR="00517393">
        <w:rPr>
          <w:rFonts w:ascii="Arial" w:hAnsi="Arial" w:cs="Arial"/>
        </w:rPr>
        <w:t>Cathie Churchill</w:t>
      </w:r>
      <w:r w:rsidR="000564F0">
        <w:rPr>
          <w:rFonts w:ascii="Arial" w:hAnsi="Arial" w:cs="Arial"/>
        </w:rPr>
        <w:t xml:space="preserve"> </w:t>
      </w:r>
      <w:r w:rsidR="002871CF" w:rsidRPr="007741B4">
        <w:rPr>
          <w:rFonts w:ascii="Arial" w:hAnsi="Arial" w:cs="Arial"/>
        </w:rPr>
        <w:t>(Emerald</w:t>
      </w:r>
      <w:r w:rsidR="00517393">
        <w:rPr>
          <w:rFonts w:ascii="Arial" w:hAnsi="Arial" w:cs="Arial"/>
        </w:rPr>
        <w:t>-alternative</w:t>
      </w:r>
      <w:r w:rsidR="002871CF" w:rsidRPr="007741B4">
        <w:rPr>
          <w:rFonts w:ascii="Arial" w:hAnsi="Arial" w:cs="Arial"/>
        </w:rPr>
        <w:t>)</w:t>
      </w:r>
      <w:r w:rsidR="00B77A56">
        <w:rPr>
          <w:rFonts w:ascii="Arial" w:hAnsi="Arial" w:cs="Arial"/>
        </w:rPr>
        <w:t xml:space="preserve">, </w:t>
      </w:r>
      <w:r w:rsidR="00517393">
        <w:rPr>
          <w:rFonts w:ascii="Arial" w:hAnsi="Arial" w:cs="Arial"/>
        </w:rPr>
        <w:t>Ed Normand</w:t>
      </w:r>
      <w:r w:rsidR="00D6101F">
        <w:rPr>
          <w:rFonts w:ascii="Arial" w:hAnsi="Arial" w:cs="Arial"/>
        </w:rPr>
        <w:t xml:space="preserve"> </w:t>
      </w:r>
      <w:r w:rsidR="00684A04">
        <w:rPr>
          <w:rFonts w:ascii="Arial" w:hAnsi="Arial" w:cs="Arial"/>
        </w:rPr>
        <w:t>(Garnet</w:t>
      </w:r>
      <w:r w:rsidR="003132E0">
        <w:rPr>
          <w:rFonts w:ascii="Arial" w:hAnsi="Arial" w:cs="Arial"/>
        </w:rPr>
        <w:t>-Alternate</w:t>
      </w:r>
      <w:r w:rsidR="00684A04">
        <w:rPr>
          <w:rFonts w:ascii="Arial" w:hAnsi="Arial" w:cs="Arial"/>
        </w:rPr>
        <w:t xml:space="preserve">), </w:t>
      </w:r>
      <w:r w:rsidR="000564F0">
        <w:rPr>
          <w:rFonts w:ascii="Arial" w:hAnsi="Arial" w:cs="Arial"/>
        </w:rPr>
        <w:t xml:space="preserve">Paul French </w:t>
      </w:r>
      <w:r w:rsidR="002871CF" w:rsidRPr="007741B4">
        <w:rPr>
          <w:rFonts w:ascii="Arial" w:hAnsi="Arial" w:cs="Arial"/>
        </w:rPr>
        <w:t>(Hematite</w:t>
      </w:r>
      <w:r w:rsidR="00684A04">
        <w:rPr>
          <w:rFonts w:ascii="Arial" w:hAnsi="Arial" w:cs="Arial"/>
        </w:rPr>
        <w:t>),</w:t>
      </w:r>
      <w:r w:rsidR="006F2FF4">
        <w:rPr>
          <w:rFonts w:ascii="Arial" w:hAnsi="Arial" w:cs="Arial"/>
        </w:rPr>
        <w:t xml:space="preserve"> Bob Foster (Jade), John Azzinaro</w:t>
      </w:r>
      <w:r w:rsidR="002277BE">
        <w:rPr>
          <w:rFonts w:ascii="Arial" w:hAnsi="Arial" w:cs="Arial"/>
        </w:rPr>
        <w:t xml:space="preserve"> (Jasper</w:t>
      </w:r>
      <w:r w:rsidR="00B77A56">
        <w:rPr>
          <w:rFonts w:ascii="Arial" w:hAnsi="Arial" w:cs="Arial"/>
        </w:rPr>
        <w:t xml:space="preserve">), </w:t>
      </w:r>
      <w:r w:rsidR="0081299D">
        <w:rPr>
          <w:rFonts w:ascii="Arial" w:hAnsi="Arial" w:cs="Arial"/>
        </w:rPr>
        <w:t xml:space="preserve">Mike Mears </w:t>
      </w:r>
      <w:r w:rsidR="002871CF" w:rsidRPr="007741B4">
        <w:rPr>
          <w:rFonts w:ascii="Arial" w:hAnsi="Arial" w:cs="Arial"/>
        </w:rPr>
        <w:t>(Malachite</w:t>
      </w:r>
      <w:r w:rsidR="00B77A56">
        <w:rPr>
          <w:rFonts w:ascii="Arial" w:hAnsi="Arial" w:cs="Arial"/>
        </w:rPr>
        <w:t xml:space="preserve">), </w:t>
      </w:r>
      <w:r w:rsidR="0081299D">
        <w:rPr>
          <w:rFonts w:ascii="Arial" w:hAnsi="Arial" w:cs="Arial"/>
        </w:rPr>
        <w:t>Linda Raf</w:t>
      </w:r>
      <w:r w:rsidR="00AC4373">
        <w:rPr>
          <w:rFonts w:ascii="Arial" w:hAnsi="Arial" w:cs="Arial"/>
        </w:rPr>
        <w:t>ter</w:t>
      </w:r>
      <w:r w:rsidR="0081299D">
        <w:rPr>
          <w:rFonts w:ascii="Arial" w:hAnsi="Arial" w:cs="Arial"/>
        </w:rPr>
        <w:t>y</w:t>
      </w:r>
      <w:r w:rsidR="006F2FF4">
        <w:rPr>
          <w:rFonts w:ascii="Arial" w:hAnsi="Arial" w:cs="Arial"/>
        </w:rPr>
        <w:t xml:space="preserve"> </w:t>
      </w:r>
      <w:r w:rsidR="00684A04">
        <w:rPr>
          <w:rFonts w:ascii="Arial" w:hAnsi="Arial" w:cs="Arial"/>
        </w:rPr>
        <w:t>(Op</w:t>
      </w:r>
      <w:r w:rsidR="006F2FF4">
        <w:rPr>
          <w:rFonts w:ascii="Arial" w:hAnsi="Arial" w:cs="Arial"/>
        </w:rPr>
        <w:t>al),</w:t>
      </w:r>
      <w:r w:rsidR="00D6101F">
        <w:rPr>
          <w:rFonts w:ascii="Arial" w:hAnsi="Arial" w:cs="Arial"/>
        </w:rPr>
        <w:t xml:space="preserve"> Charlie Lorenzo (Quartz)</w:t>
      </w:r>
      <w:r w:rsidR="006F2FF4">
        <w:rPr>
          <w:rFonts w:ascii="Arial" w:hAnsi="Arial" w:cs="Arial"/>
        </w:rPr>
        <w:t xml:space="preserve"> </w:t>
      </w:r>
      <w:r w:rsidR="00517393">
        <w:rPr>
          <w:rFonts w:ascii="Arial" w:hAnsi="Arial" w:cs="Arial"/>
        </w:rPr>
        <w:t>John Smith</w:t>
      </w:r>
      <w:r w:rsidR="006F2FF4">
        <w:rPr>
          <w:rFonts w:ascii="Arial" w:hAnsi="Arial" w:cs="Arial"/>
        </w:rPr>
        <w:t xml:space="preserve"> (Spinel</w:t>
      </w:r>
      <w:r w:rsidR="00517393">
        <w:rPr>
          <w:rFonts w:ascii="Arial" w:hAnsi="Arial" w:cs="Arial"/>
        </w:rPr>
        <w:t>-alternate</w:t>
      </w:r>
      <w:r w:rsidR="002871CF" w:rsidRPr="007741B4">
        <w:rPr>
          <w:rFonts w:ascii="Arial" w:hAnsi="Arial" w:cs="Arial"/>
        </w:rPr>
        <w:t>), Suzanne Chapin (Topaz),</w:t>
      </w:r>
      <w:r w:rsidR="00B77A56">
        <w:rPr>
          <w:rFonts w:ascii="Arial" w:hAnsi="Arial" w:cs="Arial"/>
        </w:rPr>
        <w:t xml:space="preserve"> </w:t>
      </w:r>
      <w:r w:rsidR="002871CF" w:rsidRPr="007741B4">
        <w:rPr>
          <w:rFonts w:ascii="Arial" w:hAnsi="Arial" w:cs="Arial"/>
        </w:rPr>
        <w:t xml:space="preserve">and </w:t>
      </w:r>
      <w:r w:rsidR="000564F0">
        <w:rPr>
          <w:rFonts w:ascii="Arial" w:hAnsi="Arial" w:cs="Arial"/>
        </w:rPr>
        <w:t xml:space="preserve">Alex DeSanctis </w:t>
      </w:r>
      <w:r w:rsidR="002871CF" w:rsidRPr="007741B4">
        <w:rPr>
          <w:rFonts w:ascii="Arial" w:hAnsi="Arial" w:cs="Arial"/>
        </w:rPr>
        <w:t>(</w:t>
      </w:r>
      <w:r w:rsidR="001365D6" w:rsidRPr="007741B4">
        <w:rPr>
          <w:rFonts w:ascii="Arial" w:hAnsi="Arial" w:cs="Arial"/>
        </w:rPr>
        <w:t>Turquoise)</w:t>
      </w:r>
      <w:r w:rsidR="001365D6">
        <w:rPr>
          <w:rFonts w:ascii="Arial" w:hAnsi="Arial" w:cs="Arial"/>
        </w:rPr>
        <w:t xml:space="preserve"> </w:t>
      </w:r>
      <w:r w:rsidR="00517393">
        <w:rPr>
          <w:rFonts w:ascii="Arial" w:hAnsi="Arial" w:cs="Arial"/>
        </w:rPr>
        <w:t xml:space="preserve">Tourmaline absent.  </w:t>
      </w:r>
      <w:r w:rsidR="001365D6">
        <w:rPr>
          <w:rFonts w:ascii="Arial" w:hAnsi="Arial" w:cs="Arial"/>
        </w:rPr>
        <w:t>A</w:t>
      </w:r>
      <w:r w:rsidR="00A0719F">
        <w:rPr>
          <w:rFonts w:ascii="Arial" w:hAnsi="Arial" w:cs="Arial"/>
        </w:rPr>
        <w:t xml:space="preserve"> quorum </w:t>
      </w:r>
      <w:r w:rsidR="00517393">
        <w:rPr>
          <w:rFonts w:ascii="Arial" w:hAnsi="Arial" w:cs="Arial"/>
        </w:rPr>
        <w:t xml:space="preserve">of 14 </w:t>
      </w:r>
      <w:r w:rsidR="00A0719F">
        <w:rPr>
          <w:rFonts w:ascii="Arial" w:hAnsi="Arial" w:cs="Arial"/>
        </w:rPr>
        <w:t>was established.</w:t>
      </w:r>
    </w:p>
    <w:p w14:paraId="22A5BA28" w14:textId="44DDD4D2" w:rsidR="004520EB" w:rsidRDefault="00D6101F" w:rsidP="0051739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Suzanne Foster</w:t>
      </w:r>
      <w:r w:rsidR="0081299D">
        <w:rPr>
          <w:rFonts w:ascii="Arial" w:hAnsi="Arial" w:cs="Arial"/>
        </w:rPr>
        <w:t>, Master Property Manager</w:t>
      </w:r>
      <w:r w:rsidR="004676C2" w:rsidRPr="004676C2">
        <w:rPr>
          <w:rFonts w:ascii="Arial" w:hAnsi="Arial" w:cs="Arial"/>
        </w:rPr>
        <w:t xml:space="preserve"> of Resort </w:t>
      </w:r>
      <w:r w:rsidR="00517393" w:rsidRPr="004676C2">
        <w:rPr>
          <w:rFonts w:ascii="Arial" w:hAnsi="Arial" w:cs="Arial"/>
        </w:rPr>
        <w:t>Management,</w:t>
      </w:r>
      <w:r w:rsidR="004676C2" w:rsidRPr="004676C2">
        <w:rPr>
          <w:rFonts w:ascii="Arial" w:hAnsi="Arial" w:cs="Arial"/>
        </w:rPr>
        <w:t xml:space="preserve"> was also in attendance.</w:t>
      </w:r>
    </w:p>
    <w:p w14:paraId="76E8F64F" w14:textId="77777777" w:rsidR="00517393" w:rsidRPr="00517393" w:rsidRDefault="00517393" w:rsidP="00517393">
      <w:pPr>
        <w:pStyle w:val="ListParagraph"/>
        <w:ind w:left="1080"/>
        <w:rPr>
          <w:rFonts w:ascii="Arial" w:hAnsi="Arial" w:cs="Arial"/>
        </w:rPr>
      </w:pPr>
    </w:p>
    <w:p w14:paraId="4AE35577" w14:textId="347A446A" w:rsidR="007741B4" w:rsidRPr="00135B47" w:rsidRDefault="00517393" w:rsidP="007741B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 of any Unapproved Membership Meeting Minutes</w:t>
      </w:r>
    </w:p>
    <w:p w14:paraId="0E529445" w14:textId="36B51A91" w:rsidR="004520EB" w:rsidRDefault="00517393" w:rsidP="007741B4">
      <w:pPr>
        <w:pStyle w:val="ListParagraph"/>
        <w:ind w:left="10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Daria Murphy</w:t>
      </w:r>
      <w:r w:rsidR="00684A04">
        <w:rPr>
          <w:rFonts w:ascii="Arial" w:hAnsi="Arial" w:cs="Arial"/>
          <w:b/>
          <w:i/>
        </w:rPr>
        <w:t xml:space="preserve"> </w:t>
      </w:r>
      <w:r w:rsidR="00CB4E4E">
        <w:rPr>
          <w:rFonts w:ascii="Arial" w:hAnsi="Arial" w:cs="Arial"/>
          <w:b/>
          <w:i/>
        </w:rPr>
        <w:t xml:space="preserve">moved to approve the minutes from </w:t>
      </w:r>
      <w:r w:rsidR="00B77A56">
        <w:rPr>
          <w:rFonts w:ascii="Arial" w:hAnsi="Arial" w:cs="Arial"/>
          <w:b/>
          <w:i/>
        </w:rPr>
        <w:t xml:space="preserve">the Annual meeting of </w:t>
      </w:r>
      <w:r w:rsidR="0081299D">
        <w:rPr>
          <w:rFonts w:ascii="Arial" w:hAnsi="Arial" w:cs="Arial"/>
          <w:b/>
          <w:i/>
        </w:rPr>
        <w:t xml:space="preserve">March </w:t>
      </w:r>
      <w:r>
        <w:rPr>
          <w:rFonts w:ascii="Arial" w:hAnsi="Arial" w:cs="Arial"/>
          <w:b/>
          <w:i/>
        </w:rPr>
        <w:t>19</w:t>
      </w:r>
      <w:r w:rsidR="0081299D">
        <w:rPr>
          <w:rFonts w:ascii="Arial" w:hAnsi="Arial" w:cs="Arial"/>
          <w:b/>
          <w:i/>
        </w:rPr>
        <w:t>, 202</w:t>
      </w:r>
      <w:r>
        <w:rPr>
          <w:rFonts w:ascii="Arial" w:hAnsi="Arial" w:cs="Arial"/>
          <w:b/>
          <w:i/>
        </w:rPr>
        <w:t>5</w:t>
      </w:r>
      <w:r w:rsidR="00B77A56">
        <w:rPr>
          <w:rFonts w:ascii="Arial" w:hAnsi="Arial" w:cs="Arial"/>
          <w:b/>
          <w:i/>
        </w:rPr>
        <w:t xml:space="preserve">.  Second by </w:t>
      </w:r>
      <w:r>
        <w:rPr>
          <w:rFonts w:ascii="Arial" w:hAnsi="Arial" w:cs="Arial"/>
          <w:b/>
          <w:i/>
        </w:rPr>
        <w:t>Sharon Bonnet</w:t>
      </w:r>
      <w:r w:rsidR="00B77A56">
        <w:rPr>
          <w:rFonts w:ascii="Arial" w:hAnsi="Arial" w:cs="Arial"/>
          <w:b/>
          <w:i/>
        </w:rPr>
        <w:t>.  Carried unanimously 1</w:t>
      </w:r>
      <w:r>
        <w:rPr>
          <w:rFonts w:ascii="Arial" w:hAnsi="Arial" w:cs="Arial"/>
          <w:b/>
          <w:i/>
        </w:rPr>
        <w:t>4</w:t>
      </w:r>
      <w:r w:rsidR="007741B4" w:rsidRPr="007741B4">
        <w:rPr>
          <w:rFonts w:ascii="Arial" w:hAnsi="Arial" w:cs="Arial"/>
          <w:b/>
          <w:i/>
        </w:rPr>
        <w:t>-0.</w:t>
      </w:r>
    </w:p>
    <w:p w14:paraId="6DDFA74E" w14:textId="0CCB93B5" w:rsidR="004520EB" w:rsidRPr="007741B4" w:rsidRDefault="00517393" w:rsidP="004D447B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Treasurer’s Report</w:t>
      </w:r>
    </w:p>
    <w:p w14:paraId="659A5DDF" w14:textId="4A7FDFA4" w:rsidR="002415A6" w:rsidRDefault="00244B4E" w:rsidP="00D10996">
      <w:pPr>
        <w:pStyle w:val="NoSpacing"/>
        <w:ind w:left="1080"/>
        <w:rPr>
          <w:rFonts w:ascii="Arial" w:hAnsi="Arial" w:cs="Arial"/>
        </w:rPr>
      </w:pPr>
      <w:r w:rsidRPr="00244B4E">
        <w:rPr>
          <w:rFonts w:ascii="Arial" w:hAnsi="Arial" w:cs="Arial"/>
        </w:rPr>
        <w:t xml:space="preserve">Mike Mears distributed a </w:t>
      </w:r>
      <w:r w:rsidR="00011E0D" w:rsidRPr="00244B4E">
        <w:rPr>
          <w:rFonts w:ascii="Arial" w:hAnsi="Arial" w:cs="Arial"/>
        </w:rPr>
        <w:t>copy</w:t>
      </w:r>
      <w:r w:rsidR="00011E0D">
        <w:rPr>
          <w:rFonts w:ascii="Arial" w:hAnsi="Arial" w:cs="Arial"/>
        </w:rPr>
        <w:t xml:space="preserve"> of </w:t>
      </w:r>
      <w:r w:rsidR="002415A6">
        <w:rPr>
          <w:rFonts w:ascii="Arial" w:hAnsi="Arial" w:cs="Arial"/>
        </w:rPr>
        <w:t>the</w:t>
      </w:r>
      <w:r w:rsidR="00011E0D">
        <w:rPr>
          <w:rFonts w:ascii="Arial" w:hAnsi="Arial" w:cs="Arial"/>
        </w:rPr>
        <w:t xml:space="preserve"> accounting</w:t>
      </w:r>
      <w:r w:rsidRPr="00244B4E">
        <w:rPr>
          <w:rFonts w:ascii="Arial" w:hAnsi="Arial" w:cs="Arial"/>
        </w:rPr>
        <w:t xml:space="preserve"> </w:t>
      </w:r>
      <w:r w:rsidR="002415A6">
        <w:rPr>
          <w:rFonts w:ascii="Arial" w:hAnsi="Arial" w:cs="Arial"/>
        </w:rPr>
        <w:t xml:space="preserve">sheet </w:t>
      </w:r>
      <w:r w:rsidRPr="00244B4E">
        <w:rPr>
          <w:rFonts w:ascii="Arial" w:hAnsi="Arial" w:cs="Arial"/>
        </w:rPr>
        <w:t xml:space="preserve">to everyone in attendance.  </w:t>
      </w:r>
      <w:r w:rsidR="00E87E5D">
        <w:rPr>
          <w:rFonts w:ascii="Arial" w:hAnsi="Arial" w:cs="Arial"/>
        </w:rPr>
        <w:t>He explained each</w:t>
      </w:r>
      <w:r>
        <w:rPr>
          <w:rFonts w:ascii="Arial" w:hAnsi="Arial" w:cs="Arial"/>
        </w:rPr>
        <w:t xml:space="preserve"> different item as well as the Reserves.  (</w:t>
      </w:r>
      <w:r w:rsidR="00422D84">
        <w:rPr>
          <w:rFonts w:ascii="Arial" w:hAnsi="Arial" w:cs="Arial"/>
        </w:rPr>
        <w:t xml:space="preserve">Attached) </w:t>
      </w:r>
    </w:p>
    <w:p w14:paraId="45F275D4" w14:textId="5F496D22" w:rsidR="00517393" w:rsidRPr="007741B4" w:rsidRDefault="00517393" w:rsidP="00517393">
      <w:pPr>
        <w:pStyle w:val="NoSpacing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28953A3" w14:textId="6DF47831" w:rsidR="00585405" w:rsidRPr="00585405" w:rsidRDefault="00585405" w:rsidP="0051739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85405">
        <w:rPr>
          <w:rFonts w:ascii="Arial" w:hAnsi="Arial" w:cs="Arial"/>
          <w:b/>
          <w:bCs/>
        </w:rPr>
        <w:t>Managers’ Report</w:t>
      </w:r>
    </w:p>
    <w:p w14:paraId="69B03CE0" w14:textId="49E05B0F" w:rsidR="002415A6" w:rsidRDefault="00517393" w:rsidP="00585405">
      <w:pPr>
        <w:pStyle w:val="ListParagraph"/>
        <w:ind w:left="1080"/>
        <w:rPr>
          <w:rFonts w:ascii="Arial" w:hAnsi="Arial" w:cs="Arial"/>
        </w:rPr>
      </w:pPr>
      <w:r w:rsidRPr="00517393">
        <w:rPr>
          <w:rFonts w:ascii="Arial" w:hAnsi="Arial" w:cs="Arial"/>
        </w:rPr>
        <w:t>Suzanne Foster mentioned many items that have been taken care of for the year. (Attached)</w:t>
      </w:r>
    </w:p>
    <w:p w14:paraId="38D996F3" w14:textId="77777777" w:rsidR="00585405" w:rsidRDefault="00585405" w:rsidP="00585405">
      <w:pPr>
        <w:pStyle w:val="ListParagraph"/>
        <w:ind w:left="1080"/>
        <w:rPr>
          <w:rFonts w:ascii="Arial" w:hAnsi="Arial" w:cs="Arial"/>
        </w:rPr>
      </w:pPr>
    </w:p>
    <w:p w14:paraId="7B05DD31" w14:textId="020FB412" w:rsidR="00585405" w:rsidRDefault="00585405" w:rsidP="0058540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585405">
        <w:rPr>
          <w:rFonts w:ascii="Arial" w:hAnsi="Arial" w:cs="Arial"/>
          <w:b/>
          <w:bCs/>
        </w:rPr>
        <w:t>Old Business</w:t>
      </w:r>
    </w:p>
    <w:p w14:paraId="6BA54BB4" w14:textId="63636519" w:rsidR="00585405" w:rsidRDefault="00585405" w:rsidP="00585405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</w:rPr>
      </w:pPr>
      <w:r w:rsidRPr="00585405">
        <w:rPr>
          <w:rFonts w:ascii="Arial" w:hAnsi="Arial" w:cs="Arial"/>
          <w:b/>
          <w:bCs/>
        </w:rPr>
        <w:t xml:space="preserve"> Remove from the Table: Virtual Access to Board Meetings via Zoom</w:t>
      </w:r>
    </w:p>
    <w:p w14:paraId="5C9ADEEC" w14:textId="77777777" w:rsidR="006915B5" w:rsidRDefault="00585405" w:rsidP="00585405">
      <w:pPr>
        <w:pStyle w:val="ListParagraph"/>
        <w:ind w:left="1800"/>
        <w:rPr>
          <w:rFonts w:ascii="Arial" w:hAnsi="Arial" w:cs="Arial"/>
        </w:rPr>
      </w:pPr>
      <w:r w:rsidRPr="006915B5">
        <w:rPr>
          <w:rFonts w:ascii="Arial" w:hAnsi="Arial" w:cs="Arial"/>
          <w:b/>
          <w:bCs/>
          <w:i/>
          <w:iCs/>
        </w:rPr>
        <w:t xml:space="preserve">Kit Ingeme </w:t>
      </w:r>
      <w:r w:rsidR="006915B5" w:rsidRPr="006915B5">
        <w:rPr>
          <w:rFonts w:ascii="Arial" w:hAnsi="Arial" w:cs="Arial"/>
          <w:b/>
          <w:bCs/>
          <w:i/>
          <w:iCs/>
        </w:rPr>
        <w:t xml:space="preserve">moved </w:t>
      </w:r>
      <w:r w:rsidR="006915B5">
        <w:rPr>
          <w:rFonts w:ascii="Arial" w:hAnsi="Arial" w:cs="Arial"/>
          <w:b/>
          <w:bCs/>
          <w:i/>
          <w:iCs/>
        </w:rPr>
        <w:t>to accept virtual</w:t>
      </w:r>
      <w:r w:rsidR="006915B5" w:rsidRPr="006915B5">
        <w:rPr>
          <w:rFonts w:ascii="Arial" w:hAnsi="Arial" w:cs="Arial"/>
          <w:b/>
          <w:bCs/>
          <w:i/>
          <w:iCs/>
        </w:rPr>
        <w:t xml:space="preserve"> access to board meetings by Zoom</w:t>
      </w:r>
      <w:r w:rsidR="006915B5">
        <w:rPr>
          <w:rFonts w:ascii="Arial" w:hAnsi="Arial" w:cs="Arial"/>
          <w:b/>
          <w:bCs/>
          <w:i/>
          <w:iCs/>
        </w:rPr>
        <w:t>.</w:t>
      </w:r>
      <w:r w:rsidR="006915B5" w:rsidRPr="006915B5">
        <w:rPr>
          <w:rFonts w:ascii="Arial" w:hAnsi="Arial" w:cs="Arial"/>
          <w:b/>
          <w:bCs/>
          <w:i/>
          <w:iCs/>
        </w:rPr>
        <w:t xml:space="preserve">  Second by</w:t>
      </w:r>
      <w:r w:rsidR="006915B5">
        <w:rPr>
          <w:rFonts w:ascii="Arial" w:hAnsi="Arial" w:cs="Arial"/>
          <w:b/>
          <w:bCs/>
          <w:i/>
          <w:iCs/>
        </w:rPr>
        <w:t xml:space="preserve"> Daria Murphy.  </w:t>
      </w:r>
      <w:r w:rsidR="006915B5">
        <w:rPr>
          <w:rFonts w:ascii="Arial" w:hAnsi="Arial" w:cs="Arial"/>
        </w:rPr>
        <w:t xml:space="preserve">Several questions were asked of Suzanne concerning the process.  </w:t>
      </w:r>
    </w:p>
    <w:p w14:paraId="2C8AF299" w14:textId="1ED0A2E1" w:rsidR="00585405" w:rsidRPr="00AD5640" w:rsidRDefault="006915B5" w:rsidP="00585405">
      <w:pPr>
        <w:pStyle w:val="ListParagraph"/>
        <w:ind w:left="1800"/>
        <w:rPr>
          <w:rFonts w:ascii="Arial" w:hAnsi="Arial" w:cs="Arial"/>
          <w:b/>
          <w:bCs/>
          <w:i/>
          <w:iCs/>
        </w:rPr>
      </w:pPr>
      <w:r w:rsidRPr="006F10D3">
        <w:rPr>
          <w:rFonts w:ascii="Arial" w:hAnsi="Arial" w:cs="Arial"/>
        </w:rPr>
        <w:t>After much discussion</w:t>
      </w:r>
      <w:r w:rsidRPr="006F10D3">
        <w:rPr>
          <w:rFonts w:ascii="Arial" w:hAnsi="Arial" w:cs="Arial"/>
          <w:b/>
          <w:bCs/>
          <w:i/>
          <w:iCs/>
        </w:rPr>
        <w:t xml:space="preserve"> </w:t>
      </w:r>
      <w:r w:rsidRPr="00AD5640">
        <w:rPr>
          <w:rFonts w:ascii="Arial" w:hAnsi="Arial" w:cs="Arial"/>
          <w:b/>
          <w:bCs/>
          <w:i/>
          <w:iCs/>
        </w:rPr>
        <w:t xml:space="preserve">Paul French moved to table the motion </w:t>
      </w:r>
      <w:r w:rsidR="006F10D3" w:rsidRPr="00AD5640">
        <w:rPr>
          <w:rFonts w:ascii="Arial" w:hAnsi="Arial" w:cs="Arial"/>
          <w:b/>
          <w:bCs/>
          <w:i/>
          <w:iCs/>
        </w:rPr>
        <w:t>and delay the decision</w:t>
      </w:r>
      <w:r w:rsidR="00AD5640" w:rsidRPr="00AD5640">
        <w:rPr>
          <w:rFonts w:ascii="Arial" w:hAnsi="Arial" w:cs="Arial"/>
          <w:b/>
          <w:bCs/>
          <w:i/>
          <w:iCs/>
        </w:rPr>
        <w:t xml:space="preserve"> to</w:t>
      </w:r>
      <w:r w:rsidR="006F10D3" w:rsidRPr="00AD5640">
        <w:rPr>
          <w:rFonts w:ascii="Arial" w:hAnsi="Arial" w:cs="Arial"/>
          <w:b/>
          <w:bCs/>
          <w:i/>
          <w:iCs/>
        </w:rPr>
        <w:t xml:space="preserve"> </w:t>
      </w:r>
      <w:r w:rsidR="00AD5640" w:rsidRPr="00AD5640">
        <w:rPr>
          <w:rFonts w:ascii="Arial" w:hAnsi="Arial" w:cs="Arial"/>
          <w:b/>
          <w:bCs/>
          <w:i/>
          <w:iCs/>
        </w:rPr>
        <w:t>obtain</w:t>
      </w:r>
      <w:r w:rsidR="006F10D3" w:rsidRPr="00AD5640">
        <w:rPr>
          <w:rFonts w:ascii="Arial" w:hAnsi="Arial" w:cs="Arial"/>
          <w:b/>
          <w:bCs/>
          <w:i/>
          <w:iCs/>
        </w:rPr>
        <w:t xml:space="preserve"> </w:t>
      </w:r>
      <w:r w:rsidR="00AD5640" w:rsidRPr="00AD5640">
        <w:rPr>
          <w:rFonts w:ascii="Arial" w:hAnsi="Arial" w:cs="Arial"/>
          <w:b/>
          <w:bCs/>
          <w:i/>
          <w:iCs/>
        </w:rPr>
        <w:t xml:space="preserve">an authoritative opinion on </w:t>
      </w:r>
      <w:r w:rsidR="006F10D3" w:rsidRPr="00AD5640">
        <w:rPr>
          <w:rFonts w:ascii="Arial" w:hAnsi="Arial" w:cs="Arial"/>
          <w:b/>
          <w:bCs/>
          <w:i/>
          <w:iCs/>
        </w:rPr>
        <w:t>the pros and cons and research</w:t>
      </w:r>
      <w:r w:rsidR="00AD5640" w:rsidRPr="00AD5640">
        <w:rPr>
          <w:rFonts w:ascii="Arial" w:hAnsi="Arial" w:cs="Arial"/>
          <w:b/>
          <w:bCs/>
          <w:i/>
          <w:iCs/>
        </w:rPr>
        <w:t xml:space="preserve"> </w:t>
      </w:r>
      <w:r w:rsidR="006F10D3" w:rsidRPr="00AD5640">
        <w:rPr>
          <w:rFonts w:ascii="Arial" w:hAnsi="Arial" w:cs="Arial"/>
          <w:b/>
          <w:bCs/>
          <w:i/>
          <w:iCs/>
        </w:rPr>
        <w:t>the new regulations</w:t>
      </w:r>
      <w:r w:rsidR="00AD5640" w:rsidRPr="00AD5640">
        <w:rPr>
          <w:rFonts w:ascii="Arial" w:hAnsi="Arial" w:cs="Arial"/>
          <w:b/>
          <w:bCs/>
          <w:i/>
          <w:iCs/>
        </w:rPr>
        <w:t xml:space="preserve"> concerning the issue.  Second by Charlie Lorenzo.  Carried 9 –Yes, 5 –NO</w:t>
      </w:r>
    </w:p>
    <w:p w14:paraId="0FA14599" w14:textId="09B5F2E4" w:rsidR="00AD5640" w:rsidRPr="00AD5640" w:rsidRDefault="00AD5640" w:rsidP="00585405">
      <w:pPr>
        <w:pStyle w:val="ListParagraph"/>
        <w:ind w:left="1800"/>
        <w:rPr>
          <w:rFonts w:ascii="Arial" w:hAnsi="Arial" w:cs="Arial"/>
          <w:b/>
          <w:bCs/>
        </w:rPr>
      </w:pPr>
      <w:r w:rsidRPr="00AD5640">
        <w:rPr>
          <w:rFonts w:ascii="Arial" w:hAnsi="Arial" w:cs="Arial"/>
          <w:b/>
          <w:bCs/>
          <w:i/>
          <w:iCs/>
        </w:rPr>
        <w:t>Those voting no are: Jade, Amber, Diamond, Amethyst and Turquoise</w:t>
      </w:r>
      <w:r>
        <w:rPr>
          <w:rFonts w:ascii="Arial" w:hAnsi="Arial" w:cs="Arial"/>
          <w:b/>
          <w:bCs/>
          <w:i/>
          <w:iCs/>
        </w:rPr>
        <w:t>.</w:t>
      </w:r>
    </w:p>
    <w:p w14:paraId="42B653EE" w14:textId="77777777" w:rsidR="00AD5640" w:rsidRDefault="00AD5640" w:rsidP="00585405">
      <w:pPr>
        <w:pStyle w:val="ListParagraph"/>
        <w:ind w:left="1800"/>
        <w:rPr>
          <w:rFonts w:ascii="Arial" w:hAnsi="Arial" w:cs="Arial"/>
          <w:b/>
          <w:bCs/>
          <w:i/>
          <w:iCs/>
        </w:rPr>
      </w:pPr>
    </w:p>
    <w:p w14:paraId="1A4848EE" w14:textId="135B21DF" w:rsidR="00AD5640" w:rsidRPr="006770A6" w:rsidRDefault="00AD5640" w:rsidP="00AD564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6770A6">
        <w:rPr>
          <w:rFonts w:ascii="Arial" w:hAnsi="Arial" w:cs="Arial"/>
          <w:b/>
          <w:bCs/>
        </w:rPr>
        <w:t>New Business</w:t>
      </w:r>
    </w:p>
    <w:p w14:paraId="6B164966" w14:textId="28A52830" w:rsidR="00AD5640" w:rsidRPr="006770A6" w:rsidRDefault="00AD5640" w:rsidP="00AD5640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6770A6">
        <w:rPr>
          <w:rFonts w:ascii="Arial" w:hAnsi="Arial" w:cs="Arial"/>
          <w:b/>
          <w:bCs/>
        </w:rPr>
        <w:t xml:space="preserve"> Vote to accept gift of a</w:t>
      </w:r>
      <w:r w:rsidR="006770A6" w:rsidRPr="006770A6">
        <w:rPr>
          <w:rFonts w:ascii="Arial" w:hAnsi="Arial" w:cs="Arial"/>
          <w:b/>
          <w:bCs/>
        </w:rPr>
        <w:t>n</w:t>
      </w:r>
      <w:r w:rsidRPr="006770A6">
        <w:rPr>
          <w:rFonts w:ascii="Arial" w:hAnsi="Arial" w:cs="Arial"/>
          <w:b/>
          <w:bCs/>
        </w:rPr>
        <w:t xml:space="preserve"> 85” TV </w:t>
      </w:r>
      <w:r w:rsidR="006770A6" w:rsidRPr="006770A6">
        <w:rPr>
          <w:rFonts w:ascii="Arial" w:hAnsi="Arial" w:cs="Arial"/>
          <w:b/>
          <w:bCs/>
        </w:rPr>
        <w:t>&amp; Cabinet</w:t>
      </w:r>
      <w:r w:rsidRPr="006770A6">
        <w:rPr>
          <w:rFonts w:ascii="Arial" w:hAnsi="Arial" w:cs="Arial"/>
          <w:b/>
          <w:bCs/>
        </w:rPr>
        <w:t xml:space="preserve"> from the TV Project Group</w:t>
      </w:r>
    </w:p>
    <w:p w14:paraId="49E73D0D" w14:textId="23E10A0E" w:rsidR="006770A6" w:rsidRPr="008A17A1" w:rsidRDefault="006770A6" w:rsidP="008A17A1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Mr. Ken Pottel explained the various events that could be viewed by the unit owners.  </w:t>
      </w:r>
      <w:r w:rsidR="008A17A1">
        <w:rPr>
          <w:rFonts w:ascii="Arial" w:hAnsi="Arial" w:cs="Arial"/>
        </w:rPr>
        <w:t xml:space="preserve">There will </w:t>
      </w:r>
      <w:r w:rsidR="008A17A1" w:rsidRPr="008A17A1">
        <w:rPr>
          <w:rFonts w:ascii="Arial" w:hAnsi="Arial" w:cs="Arial"/>
        </w:rPr>
        <w:t>be guidelines outline</w:t>
      </w:r>
      <w:r w:rsidR="008A17A1">
        <w:rPr>
          <w:rFonts w:ascii="Arial" w:hAnsi="Arial" w:cs="Arial"/>
        </w:rPr>
        <w:t>d</w:t>
      </w:r>
      <w:r w:rsidR="008A17A1" w:rsidRPr="008A17A1">
        <w:rPr>
          <w:rFonts w:ascii="Arial" w:hAnsi="Arial" w:cs="Arial"/>
        </w:rPr>
        <w:t xml:space="preserve"> and</w:t>
      </w:r>
      <w:r w:rsidRPr="008A17A1">
        <w:rPr>
          <w:rFonts w:ascii="Arial" w:hAnsi="Arial" w:cs="Arial"/>
        </w:rPr>
        <w:t xml:space="preserve"> presented to the Board.  The maintenance w</w:t>
      </w:r>
      <w:r w:rsidR="008A17A1" w:rsidRPr="008A17A1">
        <w:rPr>
          <w:rFonts w:ascii="Arial" w:hAnsi="Arial" w:cs="Arial"/>
        </w:rPr>
        <w:t>ill</w:t>
      </w:r>
      <w:r w:rsidRPr="008A17A1">
        <w:rPr>
          <w:rFonts w:ascii="Arial" w:hAnsi="Arial" w:cs="Arial"/>
        </w:rPr>
        <w:t xml:space="preserve"> be the responsibility of the Master Board for any issues that arise and will be taken down and not used during the summer</w:t>
      </w:r>
      <w:r w:rsidR="008A17A1">
        <w:rPr>
          <w:rFonts w:ascii="Arial" w:hAnsi="Arial" w:cs="Arial"/>
        </w:rPr>
        <w:t xml:space="preserve"> months</w:t>
      </w:r>
      <w:r w:rsidRPr="008A17A1">
        <w:rPr>
          <w:rFonts w:ascii="Arial" w:hAnsi="Arial" w:cs="Arial"/>
        </w:rPr>
        <w:t>.  Mr. Pottel noted the group will coordinate with Suzanne on the details.</w:t>
      </w:r>
    </w:p>
    <w:p w14:paraId="2CED584C" w14:textId="0B4B71B6" w:rsidR="00674E48" w:rsidRPr="008A17A1" w:rsidRDefault="006770A6" w:rsidP="008A17A1">
      <w:pPr>
        <w:pStyle w:val="ListParagraph"/>
        <w:ind w:left="1800"/>
        <w:rPr>
          <w:rFonts w:ascii="Arial" w:hAnsi="Arial" w:cs="Arial"/>
          <w:b/>
          <w:bCs/>
          <w:i/>
          <w:iCs/>
        </w:rPr>
      </w:pPr>
      <w:r w:rsidRPr="006770A6">
        <w:rPr>
          <w:rFonts w:ascii="Arial" w:hAnsi="Arial" w:cs="Arial"/>
          <w:b/>
          <w:bCs/>
          <w:i/>
          <w:iCs/>
        </w:rPr>
        <w:t>Daria Murphy moved to accept the gift of the 85” TV &amp; Cabinet.  Second by Alex DeSan</w:t>
      </w:r>
      <w:r>
        <w:rPr>
          <w:rFonts w:ascii="Arial" w:hAnsi="Arial" w:cs="Arial"/>
          <w:b/>
          <w:bCs/>
          <w:i/>
          <w:iCs/>
        </w:rPr>
        <w:t>c</w:t>
      </w:r>
      <w:r w:rsidRPr="006770A6">
        <w:rPr>
          <w:rFonts w:ascii="Arial" w:hAnsi="Arial" w:cs="Arial"/>
          <w:b/>
          <w:bCs/>
          <w:i/>
          <w:iCs/>
        </w:rPr>
        <w:t>tis</w:t>
      </w:r>
      <w:r>
        <w:rPr>
          <w:rFonts w:ascii="Arial" w:hAnsi="Arial" w:cs="Arial"/>
          <w:b/>
          <w:bCs/>
          <w:i/>
          <w:iCs/>
        </w:rPr>
        <w:t>.  Carried 12-Ye</w:t>
      </w:r>
      <w:r w:rsidR="008A17A1">
        <w:rPr>
          <w:rFonts w:ascii="Arial" w:hAnsi="Arial" w:cs="Arial"/>
          <w:b/>
          <w:bCs/>
          <w:i/>
          <w:iCs/>
        </w:rPr>
        <w:t>s</w:t>
      </w:r>
      <w:r>
        <w:rPr>
          <w:rFonts w:ascii="Arial" w:hAnsi="Arial" w:cs="Arial"/>
          <w:b/>
          <w:bCs/>
          <w:i/>
          <w:iCs/>
        </w:rPr>
        <w:t xml:space="preserve">, 2-No.  Those </w:t>
      </w:r>
      <w:r w:rsidR="00A93FA0">
        <w:rPr>
          <w:rFonts w:ascii="Arial" w:hAnsi="Arial" w:cs="Arial"/>
          <w:b/>
          <w:bCs/>
          <w:i/>
          <w:iCs/>
        </w:rPr>
        <w:t>v</w:t>
      </w:r>
      <w:r>
        <w:rPr>
          <w:rFonts w:ascii="Arial" w:hAnsi="Arial" w:cs="Arial"/>
          <w:b/>
          <w:bCs/>
          <w:i/>
          <w:iCs/>
        </w:rPr>
        <w:t>oting no are</w:t>
      </w:r>
      <w:r w:rsidR="00A93FA0">
        <w:rPr>
          <w:rFonts w:ascii="Arial" w:hAnsi="Arial" w:cs="Arial"/>
          <w:b/>
          <w:bCs/>
          <w:i/>
          <w:iCs/>
        </w:rPr>
        <w:t>: Topaz</w:t>
      </w:r>
      <w:r>
        <w:rPr>
          <w:rFonts w:ascii="Arial" w:hAnsi="Arial" w:cs="Arial"/>
          <w:b/>
          <w:bCs/>
          <w:i/>
          <w:iCs/>
        </w:rPr>
        <w:t xml:space="preserve"> &amp; Opal</w:t>
      </w:r>
    </w:p>
    <w:p w14:paraId="1081DE78" w14:textId="77777777" w:rsidR="00011E0D" w:rsidRDefault="00011E0D" w:rsidP="00011E0D">
      <w:pPr>
        <w:pStyle w:val="NoSpacing"/>
        <w:rPr>
          <w:rFonts w:ascii="Arial" w:hAnsi="Arial" w:cs="Arial"/>
        </w:rPr>
      </w:pPr>
    </w:p>
    <w:p w14:paraId="15A67689" w14:textId="77777777" w:rsidR="008A17A1" w:rsidRDefault="00244B4E" w:rsidP="008A17A1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244B4E">
        <w:rPr>
          <w:rFonts w:ascii="Arial" w:hAnsi="Arial" w:cs="Arial"/>
          <w:b/>
        </w:rPr>
        <w:t>Adjournment</w:t>
      </w:r>
      <w:r w:rsidR="008A17A1">
        <w:rPr>
          <w:rFonts w:ascii="Arial" w:hAnsi="Arial" w:cs="Arial"/>
          <w:b/>
        </w:rPr>
        <w:t xml:space="preserve"> </w:t>
      </w:r>
    </w:p>
    <w:p w14:paraId="5F933378" w14:textId="060F1C11" w:rsidR="00244B4E" w:rsidRDefault="008A17A1" w:rsidP="008A17A1">
      <w:pPr>
        <w:pStyle w:val="NoSpacing"/>
        <w:ind w:left="1080"/>
        <w:rPr>
          <w:rFonts w:ascii="Arial" w:hAnsi="Arial" w:cs="Arial"/>
          <w:b/>
          <w:i/>
        </w:rPr>
      </w:pPr>
      <w:r w:rsidRPr="008A17A1">
        <w:rPr>
          <w:rFonts w:ascii="Arial" w:hAnsi="Arial" w:cs="Arial"/>
          <w:b/>
          <w:i/>
        </w:rPr>
        <w:t>There was</w:t>
      </w:r>
      <w:r w:rsidR="00244B4E" w:rsidRPr="008A17A1">
        <w:rPr>
          <w:rFonts w:ascii="Arial" w:hAnsi="Arial" w:cs="Arial"/>
          <w:b/>
          <w:i/>
        </w:rPr>
        <w:t xml:space="preserve"> no further business to come before the Bo</w:t>
      </w:r>
      <w:r w:rsidR="00E87E5D" w:rsidRPr="008A17A1">
        <w:rPr>
          <w:rFonts w:ascii="Arial" w:hAnsi="Arial" w:cs="Arial"/>
          <w:b/>
          <w:i/>
        </w:rPr>
        <w:t>ard</w:t>
      </w:r>
      <w:r>
        <w:rPr>
          <w:rFonts w:ascii="Arial" w:hAnsi="Arial" w:cs="Arial"/>
          <w:b/>
          <w:i/>
        </w:rPr>
        <w:t>.</w:t>
      </w:r>
      <w:r w:rsidR="00E87E5D" w:rsidRPr="008A17A1">
        <w:rPr>
          <w:rFonts w:ascii="Arial" w:hAnsi="Arial" w:cs="Arial"/>
          <w:b/>
          <w:i/>
        </w:rPr>
        <w:t xml:space="preserve">  </w:t>
      </w:r>
      <w:r w:rsidRPr="008A17A1">
        <w:rPr>
          <w:rFonts w:ascii="Arial" w:hAnsi="Arial" w:cs="Arial"/>
          <w:b/>
          <w:i/>
        </w:rPr>
        <w:t xml:space="preserve">Charlie Lorenzo </w:t>
      </w:r>
      <w:r w:rsidR="00AE1230" w:rsidRPr="008A17A1">
        <w:rPr>
          <w:rFonts w:ascii="Arial" w:hAnsi="Arial" w:cs="Arial"/>
          <w:b/>
          <w:i/>
        </w:rPr>
        <w:t xml:space="preserve">moved to </w:t>
      </w:r>
      <w:r w:rsidR="0020536F" w:rsidRPr="008A17A1">
        <w:rPr>
          <w:rFonts w:ascii="Arial" w:hAnsi="Arial" w:cs="Arial"/>
          <w:b/>
          <w:i/>
        </w:rPr>
        <w:t>adjourn.</w:t>
      </w:r>
      <w:r w:rsidR="00D10996" w:rsidRPr="008A17A1">
        <w:rPr>
          <w:rFonts w:ascii="Arial" w:hAnsi="Arial" w:cs="Arial"/>
          <w:b/>
          <w:i/>
        </w:rPr>
        <w:t xml:space="preserve">  Second by </w:t>
      </w:r>
      <w:r w:rsidRPr="008A17A1">
        <w:rPr>
          <w:rFonts w:ascii="Arial" w:hAnsi="Arial" w:cs="Arial"/>
          <w:b/>
          <w:i/>
        </w:rPr>
        <w:t>Alex DeSanctis</w:t>
      </w:r>
      <w:r w:rsidR="00D10996" w:rsidRPr="008A17A1">
        <w:rPr>
          <w:rFonts w:ascii="Arial" w:hAnsi="Arial" w:cs="Arial"/>
          <w:b/>
          <w:i/>
        </w:rPr>
        <w:t>.</w:t>
      </w:r>
      <w:r w:rsidR="0020536F" w:rsidRPr="008A17A1">
        <w:rPr>
          <w:rFonts w:ascii="Arial" w:hAnsi="Arial" w:cs="Arial"/>
          <w:b/>
          <w:i/>
        </w:rPr>
        <w:t xml:space="preserve">  </w:t>
      </w:r>
      <w:r w:rsidR="00E87E5D" w:rsidRPr="008A17A1">
        <w:rPr>
          <w:rFonts w:ascii="Arial" w:hAnsi="Arial" w:cs="Arial"/>
          <w:b/>
          <w:i/>
        </w:rPr>
        <w:t xml:space="preserve"> Meeting adjourned at </w:t>
      </w:r>
      <w:r w:rsidR="008F5745" w:rsidRPr="008A17A1">
        <w:rPr>
          <w:rFonts w:ascii="Arial" w:hAnsi="Arial" w:cs="Arial"/>
          <w:b/>
          <w:i/>
        </w:rPr>
        <w:t>7:</w:t>
      </w:r>
      <w:r w:rsidRPr="008A17A1">
        <w:rPr>
          <w:rFonts w:ascii="Arial" w:hAnsi="Arial" w:cs="Arial"/>
          <w:b/>
          <w:i/>
        </w:rPr>
        <w:t>14</w:t>
      </w:r>
      <w:r w:rsidR="00AE1230" w:rsidRPr="008A17A1">
        <w:rPr>
          <w:rFonts w:ascii="Arial" w:hAnsi="Arial" w:cs="Arial"/>
          <w:b/>
          <w:i/>
        </w:rPr>
        <w:t xml:space="preserve"> PM.</w:t>
      </w:r>
    </w:p>
    <w:p w14:paraId="53BB578F" w14:textId="77777777" w:rsidR="008A17A1" w:rsidRDefault="008A17A1" w:rsidP="008A17A1">
      <w:pPr>
        <w:pStyle w:val="NoSpacing"/>
        <w:ind w:left="1080"/>
        <w:rPr>
          <w:rFonts w:ascii="Arial" w:hAnsi="Arial" w:cs="Arial"/>
          <w:b/>
          <w:i/>
        </w:rPr>
      </w:pPr>
    </w:p>
    <w:p w14:paraId="0369F1D6" w14:textId="77777777" w:rsidR="008A17A1" w:rsidRDefault="008A17A1" w:rsidP="008A17A1">
      <w:pPr>
        <w:pStyle w:val="NoSpacing"/>
        <w:ind w:left="1080"/>
        <w:rPr>
          <w:rFonts w:ascii="Arial" w:hAnsi="Arial" w:cs="Arial"/>
          <w:b/>
          <w:i/>
        </w:rPr>
      </w:pPr>
    </w:p>
    <w:p w14:paraId="1DC31071" w14:textId="77777777" w:rsidR="008A17A1" w:rsidRDefault="008A17A1" w:rsidP="008A17A1">
      <w:pPr>
        <w:pStyle w:val="NoSpacing"/>
        <w:rPr>
          <w:rFonts w:ascii="Arial" w:hAnsi="Arial" w:cs="Arial"/>
          <w:b/>
          <w:i/>
        </w:rPr>
      </w:pPr>
    </w:p>
    <w:p w14:paraId="5B222E8A" w14:textId="77777777" w:rsidR="008A17A1" w:rsidRDefault="008A17A1" w:rsidP="008A17A1">
      <w:pPr>
        <w:pStyle w:val="NoSpacing"/>
        <w:rPr>
          <w:rFonts w:ascii="Arial" w:hAnsi="Arial" w:cs="Arial"/>
          <w:b/>
          <w:i/>
        </w:rPr>
      </w:pPr>
    </w:p>
    <w:p w14:paraId="10B6F746" w14:textId="77777777" w:rsidR="008A17A1" w:rsidRDefault="008A17A1" w:rsidP="008A17A1">
      <w:pPr>
        <w:pStyle w:val="NoSpacing"/>
        <w:rPr>
          <w:rFonts w:ascii="Arial" w:hAnsi="Arial" w:cs="Arial"/>
          <w:b/>
          <w:i/>
        </w:rPr>
      </w:pPr>
    </w:p>
    <w:p w14:paraId="603D9AC5" w14:textId="77777777" w:rsidR="008A17A1" w:rsidRPr="008A17A1" w:rsidRDefault="008A17A1" w:rsidP="008A17A1">
      <w:pPr>
        <w:pStyle w:val="NoSpacing"/>
        <w:rPr>
          <w:rFonts w:ascii="Arial" w:hAnsi="Arial" w:cs="Arial"/>
          <w:b/>
        </w:rPr>
      </w:pPr>
    </w:p>
    <w:p w14:paraId="4B1B2F30" w14:textId="77777777" w:rsidR="008A17A1" w:rsidRPr="008A17A1" w:rsidRDefault="008A17A1" w:rsidP="008A17A1">
      <w:pPr>
        <w:pStyle w:val="NoSpacing"/>
        <w:ind w:left="1080"/>
        <w:rPr>
          <w:rFonts w:ascii="Arial" w:hAnsi="Arial" w:cs="Arial"/>
          <w:b/>
        </w:rPr>
      </w:pPr>
    </w:p>
    <w:p w14:paraId="7ACE313F" w14:textId="7271637F" w:rsidR="00244B4E" w:rsidRDefault="008A17A1" w:rsidP="008A17A1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ALSO, NOTICE IS HERBY GIVEN, </w:t>
      </w:r>
      <w:r w:rsidRPr="008A17A1">
        <w:rPr>
          <w:rFonts w:ascii="Arial" w:hAnsi="Arial" w:cs="Arial"/>
          <w:bCs/>
        </w:rPr>
        <w:t>that an</w:t>
      </w:r>
      <w:r>
        <w:rPr>
          <w:rFonts w:ascii="Arial" w:hAnsi="Arial" w:cs="Arial"/>
          <w:bCs/>
        </w:rPr>
        <w:t xml:space="preserve"> Organizational Meeting of the Board of Directors</w:t>
      </w:r>
      <w:r w:rsidR="00AE1230" w:rsidRPr="00AE1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be held at the same location immediately following the Annual Meeting.</w:t>
      </w:r>
    </w:p>
    <w:p w14:paraId="7D30B71A" w14:textId="77777777" w:rsidR="00674E48" w:rsidRDefault="00674E48" w:rsidP="00244B4E">
      <w:pPr>
        <w:pStyle w:val="NoSpacing"/>
        <w:ind w:left="1080"/>
        <w:rPr>
          <w:rFonts w:ascii="Arial" w:hAnsi="Arial" w:cs="Arial"/>
        </w:rPr>
      </w:pPr>
    </w:p>
    <w:p w14:paraId="3B79B66C" w14:textId="77777777" w:rsidR="00674E48" w:rsidRDefault="00674E48" w:rsidP="00244B4E">
      <w:pPr>
        <w:pStyle w:val="NoSpacing"/>
        <w:ind w:left="1080"/>
        <w:rPr>
          <w:rFonts w:ascii="Arial" w:hAnsi="Arial" w:cs="Arial"/>
        </w:rPr>
      </w:pPr>
    </w:p>
    <w:p w14:paraId="1A89C4F7" w14:textId="77777777" w:rsidR="00674E48" w:rsidRDefault="00674E48" w:rsidP="00244B4E">
      <w:pPr>
        <w:pStyle w:val="NoSpacing"/>
        <w:ind w:left="1080"/>
        <w:rPr>
          <w:rFonts w:ascii="Arial" w:hAnsi="Arial" w:cs="Arial"/>
        </w:rPr>
      </w:pPr>
    </w:p>
    <w:p w14:paraId="3F702F5F" w14:textId="77777777" w:rsidR="00422D84" w:rsidRDefault="00422D84" w:rsidP="00244B4E">
      <w:pPr>
        <w:pStyle w:val="NoSpacing"/>
        <w:ind w:left="1080"/>
        <w:rPr>
          <w:rFonts w:ascii="Arial" w:hAnsi="Arial" w:cs="Arial"/>
        </w:rPr>
      </w:pPr>
    </w:p>
    <w:p w14:paraId="299C8ED8" w14:textId="77777777" w:rsidR="00674E48" w:rsidRDefault="00422D8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Respectfully submitted by:</w:t>
      </w:r>
      <w:r w:rsidRPr="00F810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</w:p>
    <w:p w14:paraId="3AD890B2" w14:textId="325608CE" w:rsidR="00422D84" w:rsidRPr="007741B4" w:rsidRDefault="00422D8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Suzanne Chapin, Secretary</w:t>
      </w:r>
    </w:p>
    <w:sectPr w:rsidR="00422D84" w:rsidRPr="007741B4" w:rsidSect="008A17A1">
      <w:footerReference w:type="default" r:id="rId7"/>
      <w:pgSz w:w="12240" w:h="15840"/>
      <w:pgMar w:top="288" w:right="576" w:bottom="-14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6A07" w14:textId="77777777" w:rsidR="005B7379" w:rsidRDefault="005B7379" w:rsidP="00E67A3E">
      <w:pPr>
        <w:spacing w:after="0" w:line="240" w:lineRule="auto"/>
      </w:pPr>
      <w:r>
        <w:separator/>
      </w:r>
    </w:p>
  </w:endnote>
  <w:endnote w:type="continuationSeparator" w:id="0">
    <w:p w14:paraId="177F5EF2" w14:textId="77777777" w:rsidR="005B7379" w:rsidRDefault="005B7379" w:rsidP="00E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B2E7" w14:textId="77777777" w:rsidR="00E67A3E" w:rsidRDefault="00E6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30B8" w14:textId="77777777" w:rsidR="005B7379" w:rsidRDefault="005B7379" w:rsidP="00E67A3E">
      <w:pPr>
        <w:spacing w:after="0" w:line="240" w:lineRule="auto"/>
      </w:pPr>
      <w:r>
        <w:separator/>
      </w:r>
    </w:p>
  </w:footnote>
  <w:footnote w:type="continuationSeparator" w:id="0">
    <w:p w14:paraId="79E2DE6A" w14:textId="77777777" w:rsidR="005B7379" w:rsidRDefault="005B7379" w:rsidP="00E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DB"/>
    <w:multiLevelType w:val="hybridMultilevel"/>
    <w:tmpl w:val="0F6ADBB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63B1A"/>
    <w:multiLevelType w:val="hybridMultilevel"/>
    <w:tmpl w:val="A1EC6D8E"/>
    <w:lvl w:ilvl="0" w:tplc="929E23AA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301B71"/>
    <w:multiLevelType w:val="hybridMultilevel"/>
    <w:tmpl w:val="F9C48EBA"/>
    <w:lvl w:ilvl="0" w:tplc="BEC63A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347CEE"/>
    <w:multiLevelType w:val="hybridMultilevel"/>
    <w:tmpl w:val="80606A42"/>
    <w:lvl w:ilvl="0" w:tplc="D6A06D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6F00"/>
    <w:multiLevelType w:val="hybridMultilevel"/>
    <w:tmpl w:val="95D21500"/>
    <w:lvl w:ilvl="0" w:tplc="52D63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AB602A"/>
    <w:multiLevelType w:val="hybridMultilevel"/>
    <w:tmpl w:val="559CB3BA"/>
    <w:lvl w:ilvl="0" w:tplc="BF92F2D4">
      <w:start w:val="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EB4C27"/>
    <w:multiLevelType w:val="hybridMultilevel"/>
    <w:tmpl w:val="A3F464B0"/>
    <w:lvl w:ilvl="0" w:tplc="2E2EF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B405D"/>
    <w:multiLevelType w:val="hybridMultilevel"/>
    <w:tmpl w:val="5C8CD6EE"/>
    <w:lvl w:ilvl="0" w:tplc="234EB98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E608CF"/>
    <w:multiLevelType w:val="hybridMultilevel"/>
    <w:tmpl w:val="64CEB602"/>
    <w:lvl w:ilvl="0" w:tplc="91FE3C1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4D1C5D"/>
    <w:multiLevelType w:val="hybridMultilevel"/>
    <w:tmpl w:val="46FE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019E1"/>
    <w:multiLevelType w:val="hybridMultilevel"/>
    <w:tmpl w:val="2F8C6708"/>
    <w:lvl w:ilvl="0" w:tplc="F90CC6F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711DFD"/>
    <w:multiLevelType w:val="hybridMultilevel"/>
    <w:tmpl w:val="01FA472A"/>
    <w:lvl w:ilvl="0" w:tplc="9F505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D32EA7"/>
    <w:multiLevelType w:val="hybridMultilevel"/>
    <w:tmpl w:val="7C9E3B00"/>
    <w:lvl w:ilvl="0" w:tplc="DEEA638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4F0820"/>
    <w:multiLevelType w:val="hybridMultilevel"/>
    <w:tmpl w:val="0E2AD9D6"/>
    <w:lvl w:ilvl="0" w:tplc="6692653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7610D"/>
    <w:multiLevelType w:val="hybridMultilevel"/>
    <w:tmpl w:val="023AA98C"/>
    <w:lvl w:ilvl="0" w:tplc="B898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467A1"/>
    <w:multiLevelType w:val="hybridMultilevel"/>
    <w:tmpl w:val="48E84F40"/>
    <w:lvl w:ilvl="0" w:tplc="6C7642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040CC6"/>
    <w:multiLevelType w:val="hybridMultilevel"/>
    <w:tmpl w:val="E38022EE"/>
    <w:lvl w:ilvl="0" w:tplc="B8A04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F33356"/>
    <w:multiLevelType w:val="hybridMultilevel"/>
    <w:tmpl w:val="F1FCD0A2"/>
    <w:lvl w:ilvl="0" w:tplc="8E442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6C5549"/>
    <w:multiLevelType w:val="hybridMultilevel"/>
    <w:tmpl w:val="E6A26CDE"/>
    <w:lvl w:ilvl="0" w:tplc="655E32CA">
      <w:start w:val="3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5616427"/>
    <w:multiLevelType w:val="hybridMultilevel"/>
    <w:tmpl w:val="27E25E72"/>
    <w:lvl w:ilvl="0" w:tplc="84808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03A1"/>
    <w:multiLevelType w:val="hybridMultilevel"/>
    <w:tmpl w:val="C8BA38AA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79D1"/>
    <w:multiLevelType w:val="hybridMultilevel"/>
    <w:tmpl w:val="15B88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5566AB"/>
    <w:multiLevelType w:val="hybridMultilevel"/>
    <w:tmpl w:val="DBEEB696"/>
    <w:lvl w:ilvl="0" w:tplc="83468F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1C36327"/>
    <w:multiLevelType w:val="hybridMultilevel"/>
    <w:tmpl w:val="A9A01492"/>
    <w:lvl w:ilvl="0" w:tplc="5836739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AC6CA3"/>
    <w:multiLevelType w:val="hybridMultilevel"/>
    <w:tmpl w:val="EA4285CC"/>
    <w:lvl w:ilvl="0" w:tplc="521A488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FD3E2A"/>
    <w:multiLevelType w:val="hybridMultilevel"/>
    <w:tmpl w:val="BA083DB2"/>
    <w:lvl w:ilvl="0" w:tplc="4A74C7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825151"/>
    <w:multiLevelType w:val="hybridMultilevel"/>
    <w:tmpl w:val="92961812"/>
    <w:lvl w:ilvl="0" w:tplc="EC7AB6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963777"/>
    <w:multiLevelType w:val="hybridMultilevel"/>
    <w:tmpl w:val="4DD6717A"/>
    <w:lvl w:ilvl="0" w:tplc="C75EF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7E1345"/>
    <w:multiLevelType w:val="hybridMultilevel"/>
    <w:tmpl w:val="0816A140"/>
    <w:lvl w:ilvl="0" w:tplc="C428A984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9C41E86"/>
    <w:multiLevelType w:val="hybridMultilevel"/>
    <w:tmpl w:val="B82E6D6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816020597">
    <w:abstractNumId w:val="9"/>
  </w:num>
  <w:num w:numId="2" w16cid:durableId="201720061">
    <w:abstractNumId w:val="14"/>
  </w:num>
  <w:num w:numId="3" w16cid:durableId="1701322741">
    <w:abstractNumId w:val="3"/>
  </w:num>
  <w:num w:numId="4" w16cid:durableId="156112167">
    <w:abstractNumId w:val="12"/>
  </w:num>
  <w:num w:numId="5" w16cid:durableId="722750998">
    <w:abstractNumId w:val="27"/>
  </w:num>
  <w:num w:numId="6" w16cid:durableId="31808554">
    <w:abstractNumId w:val="2"/>
  </w:num>
  <w:num w:numId="7" w16cid:durableId="800533132">
    <w:abstractNumId w:val="13"/>
  </w:num>
  <w:num w:numId="8" w16cid:durableId="28722346">
    <w:abstractNumId w:val="16"/>
  </w:num>
  <w:num w:numId="9" w16cid:durableId="1452285830">
    <w:abstractNumId w:val="19"/>
  </w:num>
  <w:num w:numId="10" w16cid:durableId="1800492846">
    <w:abstractNumId w:val="26"/>
  </w:num>
  <w:num w:numId="11" w16cid:durableId="800423720">
    <w:abstractNumId w:val="17"/>
  </w:num>
  <w:num w:numId="12" w16cid:durableId="1348405596">
    <w:abstractNumId w:val="6"/>
  </w:num>
  <w:num w:numId="13" w16cid:durableId="981423444">
    <w:abstractNumId w:val="7"/>
  </w:num>
  <w:num w:numId="14" w16cid:durableId="1352419476">
    <w:abstractNumId w:val="24"/>
  </w:num>
  <w:num w:numId="15" w16cid:durableId="283779923">
    <w:abstractNumId w:val="22"/>
  </w:num>
  <w:num w:numId="16" w16cid:durableId="264970744">
    <w:abstractNumId w:val="4"/>
  </w:num>
  <w:num w:numId="17" w16cid:durableId="847477513">
    <w:abstractNumId w:val="1"/>
  </w:num>
  <w:num w:numId="18" w16cid:durableId="1862472501">
    <w:abstractNumId w:val="10"/>
  </w:num>
  <w:num w:numId="19" w16cid:durableId="1179151663">
    <w:abstractNumId w:val="0"/>
  </w:num>
  <w:num w:numId="20" w16cid:durableId="1653605937">
    <w:abstractNumId w:val="20"/>
  </w:num>
  <w:num w:numId="21" w16cid:durableId="423763668">
    <w:abstractNumId w:val="18"/>
  </w:num>
  <w:num w:numId="22" w16cid:durableId="175778704">
    <w:abstractNumId w:val="5"/>
  </w:num>
  <w:num w:numId="23" w16cid:durableId="227036286">
    <w:abstractNumId w:val="11"/>
  </w:num>
  <w:num w:numId="24" w16cid:durableId="96801296">
    <w:abstractNumId w:val="28"/>
  </w:num>
  <w:num w:numId="25" w16cid:durableId="391315699">
    <w:abstractNumId w:val="29"/>
  </w:num>
  <w:num w:numId="26" w16cid:durableId="1311791236">
    <w:abstractNumId w:val="8"/>
  </w:num>
  <w:num w:numId="27" w16cid:durableId="999578034">
    <w:abstractNumId w:val="21"/>
  </w:num>
  <w:num w:numId="28" w16cid:durableId="200486118">
    <w:abstractNumId w:val="23"/>
  </w:num>
  <w:num w:numId="29" w16cid:durableId="1724477291">
    <w:abstractNumId w:val="15"/>
  </w:num>
  <w:num w:numId="30" w16cid:durableId="11712172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90"/>
    <w:rsid w:val="00011E0D"/>
    <w:rsid w:val="0002090E"/>
    <w:rsid w:val="00033A1B"/>
    <w:rsid w:val="00042EEA"/>
    <w:rsid w:val="00050DAA"/>
    <w:rsid w:val="000525A8"/>
    <w:rsid w:val="000564F0"/>
    <w:rsid w:val="000B2114"/>
    <w:rsid w:val="000F22DB"/>
    <w:rsid w:val="00117216"/>
    <w:rsid w:val="00135B47"/>
    <w:rsid w:val="001365D6"/>
    <w:rsid w:val="001529C7"/>
    <w:rsid w:val="00164B98"/>
    <w:rsid w:val="001A3F6F"/>
    <w:rsid w:val="001C1AD8"/>
    <w:rsid w:val="001D4CE9"/>
    <w:rsid w:val="0020536F"/>
    <w:rsid w:val="00215D0D"/>
    <w:rsid w:val="00223AFC"/>
    <w:rsid w:val="002277BE"/>
    <w:rsid w:val="002415A6"/>
    <w:rsid w:val="00244B4E"/>
    <w:rsid w:val="00255B28"/>
    <w:rsid w:val="00272009"/>
    <w:rsid w:val="002835CF"/>
    <w:rsid w:val="002871CF"/>
    <w:rsid w:val="002E5122"/>
    <w:rsid w:val="002F1DD4"/>
    <w:rsid w:val="00312F87"/>
    <w:rsid w:val="003132E0"/>
    <w:rsid w:val="0032435E"/>
    <w:rsid w:val="00353684"/>
    <w:rsid w:val="003B2F71"/>
    <w:rsid w:val="003E35BE"/>
    <w:rsid w:val="003F4931"/>
    <w:rsid w:val="00422D84"/>
    <w:rsid w:val="004369AD"/>
    <w:rsid w:val="004520EB"/>
    <w:rsid w:val="004676C2"/>
    <w:rsid w:val="00486C12"/>
    <w:rsid w:val="004D447B"/>
    <w:rsid w:val="00517393"/>
    <w:rsid w:val="00585405"/>
    <w:rsid w:val="005A5A04"/>
    <w:rsid w:val="005B7379"/>
    <w:rsid w:val="005C3CF5"/>
    <w:rsid w:val="005D601F"/>
    <w:rsid w:val="0062545C"/>
    <w:rsid w:val="00642ECE"/>
    <w:rsid w:val="00674E48"/>
    <w:rsid w:val="006770A6"/>
    <w:rsid w:val="00684A04"/>
    <w:rsid w:val="006915B5"/>
    <w:rsid w:val="006C7F56"/>
    <w:rsid w:val="006F10D3"/>
    <w:rsid w:val="006F2FF4"/>
    <w:rsid w:val="00712829"/>
    <w:rsid w:val="007374C0"/>
    <w:rsid w:val="00745614"/>
    <w:rsid w:val="00757943"/>
    <w:rsid w:val="007741B4"/>
    <w:rsid w:val="00781A45"/>
    <w:rsid w:val="00793E42"/>
    <w:rsid w:val="0079603E"/>
    <w:rsid w:val="007A7703"/>
    <w:rsid w:val="007B1B11"/>
    <w:rsid w:val="0080529A"/>
    <w:rsid w:val="0081299D"/>
    <w:rsid w:val="00836F6C"/>
    <w:rsid w:val="008A17A1"/>
    <w:rsid w:val="008D25E7"/>
    <w:rsid w:val="008E51DF"/>
    <w:rsid w:val="008F5745"/>
    <w:rsid w:val="00900DBB"/>
    <w:rsid w:val="009266EA"/>
    <w:rsid w:val="00961CE1"/>
    <w:rsid w:val="00980CBA"/>
    <w:rsid w:val="009A0EB6"/>
    <w:rsid w:val="009A1854"/>
    <w:rsid w:val="009B1F1A"/>
    <w:rsid w:val="009C08B4"/>
    <w:rsid w:val="009F63AC"/>
    <w:rsid w:val="00A0719F"/>
    <w:rsid w:val="00A12C3E"/>
    <w:rsid w:val="00A178F0"/>
    <w:rsid w:val="00A4525A"/>
    <w:rsid w:val="00A874C0"/>
    <w:rsid w:val="00A93FA0"/>
    <w:rsid w:val="00AA067A"/>
    <w:rsid w:val="00AB0790"/>
    <w:rsid w:val="00AC4373"/>
    <w:rsid w:val="00AD5640"/>
    <w:rsid w:val="00AE1230"/>
    <w:rsid w:val="00AF3A69"/>
    <w:rsid w:val="00B23916"/>
    <w:rsid w:val="00B641EA"/>
    <w:rsid w:val="00B74617"/>
    <w:rsid w:val="00B77A56"/>
    <w:rsid w:val="00B95664"/>
    <w:rsid w:val="00B973CC"/>
    <w:rsid w:val="00BD592B"/>
    <w:rsid w:val="00BF1F1C"/>
    <w:rsid w:val="00BF694F"/>
    <w:rsid w:val="00C07760"/>
    <w:rsid w:val="00C30693"/>
    <w:rsid w:val="00C44F56"/>
    <w:rsid w:val="00C457A9"/>
    <w:rsid w:val="00C47995"/>
    <w:rsid w:val="00C51F50"/>
    <w:rsid w:val="00C80B3B"/>
    <w:rsid w:val="00CB4E4E"/>
    <w:rsid w:val="00CD7466"/>
    <w:rsid w:val="00D10996"/>
    <w:rsid w:val="00D6101F"/>
    <w:rsid w:val="00DA5F91"/>
    <w:rsid w:val="00DC4AD4"/>
    <w:rsid w:val="00DF05C0"/>
    <w:rsid w:val="00E07C11"/>
    <w:rsid w:val="00E57563"/>
    <w:rsid w:val="00E5788C"/>
    <w:rsid w:val="00E67A3E"/>
    <w:rsid w:val="00E87E5D"/>
    <w:rsid w:val="00EF20FD"/>
    <w:rsid w:val="00F2105C"/>
    <w:rsid w:val="00F25639"/>
    <w:rsid w:val="00F31E5A"/>
    <w:rsid w:val="00F426DD"/>
    <w:rsid w:val="00F50D38"/>
    <w:rsid w:val="00F81030"/>
    <w:rsid w:val="00F8359C"/>
    <w:rsid w:val="00F900D1"/>
    <w:rsid w:val="00FB2B02"/>
    <w:rsid w:val="00FD59BA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EED7"/>
  <w15:chartTrackingRefBased/>
  <w15:docId w15:val="{4514B82D-4DB3-4358-B541-354E67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7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3E"/>
  </w:style>
  <w:style w:type="paragraph" w:styleId="Footer">
    <w:name w:val="footer"/>
    <w:basedOn w:val="Normal"/>
    <w:link w:val="Foot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Chapin</dc:creator>
  <cp:keywords/>
  <dc:description/>
  <cp:lastModifiedBy>Robert Foster</cp:lastModifiedBy>
  <cp:revision>2</cp:revision>
  <cp:lastPrinted>2019-04-17T17:12:00Z</cp:lastPrinted>
  <dcterms:created xsi:type="dcterms:W3CDTF">2026-03-05T22:59:00Z</dcterms:created>
  <dcterms:modified xsi:type="dcterms:W3CDTF">2026-03-05T22:59:00Z</dcterms:modified>
</cp:coreProperties>
</file>