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0A18" w14:textId="77777777" w:rsidR="00F426DD" w:rsidRDefault="00F426DD" w:rsidP="00033A1B">
      <w:pPr>
        <w:pStyle w:val="NoSpacing"/>
        <w:jc w:val="center"/>
        <w:rPr>
          <w:rFonts w:cstheme="minorHAnsi"/>
          <w:b/>
          <w:sz w:val="40"/>
          <w:szCs w:val="40"/>
        </w:rPr>
      </w:pPr>
    </w:p>
    <w:p w14:paraId="7A990BCA" w14:textId="77777777" w:rsidR="00AB0790" w:rsidRPr="00033A1B" w:rsidRDefault="00AB0790" w:rsidP="00033A1B">
      <w:pPr>
        <w:pStyle w:val="NoSpacing"/>
        <w:jc w:val="center"/>
        <w:rPr>
          <w:rFonts w:cstheme="minorHAnsi"/>
          <w:b/>
          <w:sz w:val="40"/>
          <w:szCs w:val="40"/>
        </w:rPr>
      </w:pPr>
      <w:r w:rsidRPr="00CD7466">
        <w:rPr>
          <w:rFonts w:cstheme="minorHAnsi"/>
          <w:b/>
          <w:sz w:val="40"/>
          <w:szCs w:val="40"/>
        </w:rPr>
        <w:t>SAPPHIRE LAKES MASTER ASSOCIATION</w:t>
      </w:r>
    </w:p>
    <w:p w14:paraId="5C6632C0" w14:textId="77777777" w:rsidR="00AB0790" w:rsidRPr="00CD7466" w:rsidRDefault="008C5446" w:rsidP="00AB0790">
      <w:pPr>
        <w:pStyle w:val="NoSpacing"/>
        <w:jc w:val="center"/>
        <w:rPr>
          <w:rFonts w:cstheme="minorHAnsi"/>
          <w:b/>
          <w:sz w:val="32"/>
          <w:szCs w:val="32"/>
        </w:rPr>
      </w:pPr>
      <w:r>
        <w:rPr>
          <w:rFonts w:cstheme="minorHAnsi"/>
          <w:b/>
          <w:sz w:val="32"/>
          <w:szCs w:val="32"/>
        </w:rPr>
        <w:t>Wednesday, November 18</w:t>
      </w:r>
      <w:r w:rsidR="002277BE">
        <w:rPr>
          <w:rFonts w:cstheme="minorHAnsi"/>
          <w:b/>
          <w:sz w:val="32"/>
          <w:szCs w:val="32"/>
        </w:rPr>
        <w:t xml:space="preserve">, </w:t>
      </w:r>
      <w:r w:rsidR="00681717">
        <w:rPr>
          <w:rFonts w:cstheme="minorHAnsi"/>
          <w:b/>
          <w:sz w:val="32"/>
          <w:szCs w:val="32"/>
        </w:rPr>
        <w:t>2020</w:t>
      </w:r>
    </w:p>
    <w:p w14:paraId="57B5DF04" w14:textId="6FCD7FAF" w:rsidR="00AB0790" w:rsidRPr="00681717" w:rsidRDefault="00AB0790" w:rsidP="00033A1B">
      <w:pPr>
        <w:pStyle w:val="NoSpacing"/>
        <w:jc w:val="center"/>
        <w:rPr>
          <w:rFonts w:cstheme="minorHAnsi"/>
          <w:b/>
          <w:color w:val="FF0000"/>
          <w:sz w:val="28"/>
          <w:szCs w:val="28"/>
        </w:rPr>
      </w:pPr>
      <w:r w:rsidRPr="00681717">
        <w:rPr>
          <w:rFonts w:cstheme="minorHAnsi"/>
          <w:b/>
          <w:color w:val="FF0000"/>
          <w:sz w:val="28"/>
          <w:szCs w:val="28"/>
        </w:rPr>
        <w:t>1</w:t>
      </w:r>
      <w:r w:rsidR="006A1BC8">
        <w:rPr>
          <w:rFonts w:cstheme="minorHAnsi"/>
          <w:b/>
          <w:color w:val="FF0000"/>
          <w:sz w:val="28"/>
          <w:szCs w:val="28"/>
        </w:rPr>
        <w:t>:30 PM</w:t>
      </w:r>
      <w:r w:rsidR="00033A1B" w:rsidRPr="00681717">
        <w:rPr>
          <w:rFonts w:cstheme="minorHAnsi"/>
          <w:b/>
          <w:color w:val="FF0000"/>
          <w:sz w:val="28"/>
          <w:szCs w:val="28"/>
        </w:rPr>
        <w:t xml:space="preserve"> </w:t>
      </w:r>
      <w:r w:rsidR="00681717" w:rsidRPr="00681717">
        <w:rPr>
          <w:rFonts w:cstheme="minorHAnsi"/>
          <w:b/>
          <w:color w:val="FF0000"/>
          <w:sz w:val="28"/>
          <w:szCs w:val="28"/>
        </w:rPr>
        <w:t>–</w:t>
      </w:r>
      <w:r w:rsidR="00033A1B" w:rsidRPr="00681717">
        <w:rPr>
          <w:rFonts w:cstheme="minorHAnsi"/>
          <w:b/>
          <w:color w:val="FF0000"/>
          <w:sz w:val="28"/>
          <w:szCs w:val="28"/>
        </w:rPr>
        <w:t xml:space="preserve"> </w:t>
      </w:r>
      <w:r w:rsidR="00681717" w:rsidRPr="00681717">
        <w:rPr>
          <w:rFonts w:cstheme="minorHAnsi"/>
          <w:b/>
          <w:color w:val="FF0000"/>
          <w:sz w:val="28"/>
          <w:szCs w:val="28"/>
        </w:rPr>
        <w:t>Held on Zoom at Resort Management</w:t>
      </w:r>
    </w:p>
    <w:p w14:paraId="77399289" w14:textId="77777777" w:rsidR="00681717" w:rsidRPr="00681717" w:rsidRDefault="00681717" w:rsidP="00033A1B">
      <w:pPr>
        <w:pStyle w:val="NoSpacing"/>
        <w:jc w:val="center"/>
        <w:rPr>
          <w:rFonts w:cstheme="minorHAnsi"/>
          <w:b/>
          <w:sz w:val="28"/>
          <w:szCs w:val="28"/>
        </w:rPr>
      </w:pPr>
      <w:r w:rsidRPr="00681717">
        <w:rPr>
          <w:rFonts w:cstheme="minorHAnsi"/>
          <w:b/>
          <w:color w:val="FF0000"/>
          <w:sz w:val="28"/>
          <w:szCs w:val="28"/>
        </w:rPr>
        <w:t>Owners were welcomed to join on Zoom as well</w:t>
      </w:r>
    </w:p>
    <w:p w14:paraId="76B79C29" w14:textId="77777777" w:rsidR="00AB0790" w:rsidRPr="00CD7466" w:rsidRDefault="00AB0790" w:rsidP="00AB0790">
      <w:pPr>
        <w:pStyle w:val="NoSpacing"/>
        <w:jc w:val="center"/>
        <w:rPr>
          <w:rFonts w:cstheme="minorHAnsi"/>
          <w:b/>
          <w:sz w:val="28"/>
          <w:szCs w:val="28"/>
          <w:u w:val="single"/>
        </w:rPr>
      </w:pPr>
      <w:r w:rsidRPr="00CD7466">
        <w:rPr>
          <w:rFonts w:cstheme="minorHAnsi"/>
          <w:b/>
          <w:sz w:val="28"/>
          <w:szCs w:val="28"/>
          <w:u w:val="single"/>
        </w:rPr>
        <w:t>B</w:t>
      </w:r>
      <w:r w:rsidR="00033A1B">
        <w:rPr>
          <w:rFonts w:cstheme="minorHAnsi"/>
          <w:b/>
          <w:sz w:val="28"/>
          <w:szCs w:val="28"/>
          <w:u w:val="single"/>
        </w:rPr>
        <w:t>OARD OF DIRECTORS MEETING</w:t>
      </w:r>
    </w:p>
    <w:p w14:paraId="7CEEBD9D" w14:textId="77777777" w:rsidR="004520EB" w:rsidRPr="007741B4" w:rsidRDefault="004520EB" w:rsidP="004520EB">
      <w:pPr>
        <w:pStyle w:val="NoSpacing"/>
        <w:rPr>
          <w:rFonts w:ascii="Arial" w:hAnsi="Arial" w:cs="Arial"/>
          <w:b/>
          <w:u w:val="single"/>
        </w:rPr>
      </w:pPr>
    </w:p>
    <w:p w14:paraId="6DED1F73" w14:textId="654D428D" w:rsidR="004520EB" w:rsidRPr="007741B4" w:rsidRDefault="00033A1B" w:rsidP="004520EB">
      <w:pPr>
        <w:pStyle w:val="ListParagraph"/>
        <w:numPr>
          <w:ilvl w:val="0"/>
          <w:numId w:val="3"/>
        </w:numPr>
        <w:rPr>
          <w:rFonts w:ascii="Arial" w:hAnsi="Arial" w:cs="Arial"/>
          <w:b/>
        </w:rPr>
      </w:pPr>
      <w:r w:rsidRPr="007741B4">
        <w:rPr>
          <w:rFonts w:ascii="Arial" w:hAnsi="Arial" w:cs="Arial"/>
          <w:b/>
        </w:rPr>
        <w:t xml:space="preserve">The meeting was called to order by President Bob Foster at </w:t>
      </w:r>
      <w:r w:rsidR="00F544BB">
        <w:rPr>
          <w:rFonts w:ascii="Arial" w:hAnsi="Arial" w:cs="Arial"/>
          <w:b/>
        </w:rPr>
        <w:t>2:00</w:t>
      </w:r>
      <w:r w:rsidRPr="007741B4">
        <w:rPr>
          <w:rFonts w:ascii="Arial" w:hAnsi="Arial" w:cs="Arial"/>
          <w:b/>
        </w:rPr>
        <w:t xml:space="preserve"> </w:t>
      </w:r>
      <w:r w:rsidR="00F544BB">
        <w:rPr>
          <w:rFonts w:ascii="Arial" w:hAnsi="Arial" w:cs="Arial"/>
          <w:b/>
        </w:rPr>
        <w:t>PM</w:t>
      </w:r>
      <w:r w:rsidRPr="007741B4">
        <w:rPr>
          <w:rFonts w:ascii="Arial" w:hAnsi="Arial" w:cs="Arial"/>
          <w:b/>
        </w:rPr>
        <w:t>.</w:t>
      </w:r>
    </w:p>
    <w:p w14:paraId="3CDC82E0" w14:textId="77777777" w:rsidR="004520EB" w:rsidRPr="007741B4" w:rsidRDefault="004520EB" w:rsidP="00E57563">
      <w:pPr>
        <w:pStyle w:val="NoSpacing"/>
        <w:rPr>
          <w:rFonts w:ascii="Arial" w:hAnsi="Arial" w:cs="Arial"/>
        </w:rPr>
      </w:pPr>
    </w:p>
    <w:p w14:paraId="7295AE34" w14:textId="77777777" w:rsidR="00C762F6" w:rsidRPr="00C762F6" w:rsidRDefault="00033A1B" w:rsidP="00C762F6">
      <w:pPr>
        <w:pStyle w:val="ListParagraph"/>
        <w:numPr>
          <w:ilvl w:val="0"/>
          <w:numId w:val="3"/>
        </w:numPr>
        <w:rPr>
          <w:rFonts w:ascii="Arial" w:hAnsi="Arial" w:cs="Arial"/>
          <w:b/>
        </w:rPr>
      </w:pPr>
      <w:r w:rsidRPr="007741B4">
        <w:rPr>
          <w:rFonts w:ascii="Arial" w:hAnsi="Arial" w:cs="Arial"/>
          <w:b/>
        </w:rPr>
        <w:t xml:space="preserve"> </w:t>
      </w:r>
      <w:r w:rsidRPr="00135B47">
        <w:rPr>
          <w:rFonts w:ascii="Arial" w:hAnsi="Arial" w:cs="Arial"/>
          <w:b/>
        </w:rPr>
        <w:t>Those in attendance were</w:t>
      </w:r>
      <w:r w:rsidRPr="007741B4">
        <w:rPr>
          <w:rFonts w:ascii="Arial" w:hAnsi="Arial" w:cs="Arial"/>
          <w:b/>
        </w:rPr>
        <w:t>:</w:t>
      </w:r>
      <w:r w:rsidR="002871CF" w:rsidRPr="007741B4">
        <w:rPr>
          <w:rFonts w:ascii="Arial" w:hAnsi="Arial" w:cs="Arial"/>
          <w:b/>
        </w:rPr>
        <w:t xml:space="preserve"> </w:t>
      </w:r>
      <w:r w:rsidR="00681717">
        <w:rPr>
          <w:rFonts w:ascii="Arial" w:hAnsi="Arial" w:cs="Arial"/>
        </w:rPr>
        <w:t>Rick Dawson (Amber</w:t>
      </w:r>
      <w:r w:rsidR="002871CF" w:rsidRPr="007741B4">
        <w:rPr>
          <w:rFonts w:ascii="Arial" w:hAnsi="Arial" w:cs="Arial"/>
        </w:rPr>
        <w:t>), Mike Me</w:t>
      </w:r>
      <w:r w:rsidR="00C762F6">
        <w:rPr>
          <w:rFonts w:ascii="Arial" w:hAnsi="Arial" w:cs="Arial"/>
        </w:rPr>
        <w:t xml:space="preserve">ars (Amethyst), Emily Eubanks </w:t>
      </w:r>
      <w:r w:rsidR="002871CF" w:rsidRPr="007741B4">
        <w:rPr>
          <w:rFonts w:ascii="Arial" w:hAnsi="Arial" w:cs="Arial"/>
        </w:rPr>
        <w:t xml:space="preserve">(Diamond), Ken </w:t>
      </w:r>
      <w:proofErr w:type="spellStart"/>
      <w:r w:rsidR="002871CF" w:rsidRPr="007741B4">
        <w:rPr>
          <w:rFonts w:ascii="Arial" w:hAnsi="Arial" w:cs="Arial"/>
        </w:rPr>
        <w:t>Grissoni</w:t>
      </w:r>
      <w:proofErr w:type="spellEnd"/>
      <w:r w:rsidR="002871CF" w:rsidRPr="007741B4">
        <w:rPr>
          <w:rFonts w:ascii="Arial" w:hAnsi="Arial" w:cs="Arial"/>
        </w:rPr>
        <w:t xml:space="preserve"> (Emerald)</w:t>
      </w:r>
      <w:r w:rsidR="002277BE">
        <w:rPr>
          <w:rFonts w:ascii="Arial" w:hAnsi="Arial" w:cs="Arial"/>
        </w:rPr>
        <w:t>, Ir</w:t>
      </w:r>
      <w:r w:rsidR="00681717">
        <w:rPr>
          <w:rFonts w:ascii="Arial" w:hAnsi="Arial" w:cs="Arial"/>
        </w:rPr>
        <w:t xml:space="preserve">win </w:t>
      </w:r>
      <w:proofErr w:type="spellStart"/>
      <w:r w:rsidR="00681717">
        <w:rPr>
          <w:rFonts w:ascii="Arial" w:hAnsi="Arial" w:cs="Arial"/>
        </w:rPr>
        <w:t>LeShaw</w:t>
      </w:r>
      <w:proofErr w:type="spellEnd"/>
      <w:r w:rsidR="00681717">
        <w:rPr>
          <w:rFonts w:ascii="Arial" w:hAnsi="Arial" w:cs="Arial"/>
        </w:rPr>
        <w:t xml:space="preserve"> (Garnet), Ben </w:t>
      </w:r>
      <w:proofErr w:type="spellStart"/>
      <w:r w:rsidR="00681717">
        <w:rPr>
          <w:rFonts w:ascii="Arial" w:hAnsi="Arial" w:cs="Arial"/>
        </w:rPr>
        <w:t>Raia</w:t>
      </w:r>
      <w:proofErr w:type="spellEnd"/>
      <w:r w:rsidR="00681717">
        <w:rPr>
          <w:rFonts w:ascii="Arial" w:hAnsi="Arial" w:cs="Arial"/>
        </w:rPr>
        <w:t xml:space="preserve"> </w:t>
      </w:r>
      <w:r w:rsidR="002871CF" w:rsidRPr="007741B4">
        <w:rPr>
          <w:rFonts w:ascii="Arial" w:hAnsi="Arial" w:cs="Arial"/>
        </w:rPr>
        <w:t xml:space="preserve">(Hematite), Bob Foster (Jade), John </w:t>
      </w:r>
      <w:proofErr w:type="spellStart"/>
      <w:r w:rsidR="00681717">
        <w:rPr>
          <w:rFonts w:ascii="Arial" w:hAnsi="Arial" w:cs="Arial"/>
        </w:rPr>
        <w:t>Azzi</w:t>
      </w:r>
      <w:r w:rsidR="00C762F6">
        <w:rPr>
          <w:rFonts w:ascii="Arial" w:hAnsi="Arial" w:cs="Arial"/>
        </w:rPr>
        <w:t>naro</w:t>
      </w:r>
      <w:proofErr w:type="spellEnd"/>
      <w:r w:rsidR="00C762F6">
        <w:rPr>
          <w:rFonts w:ascii="Arial" w:hAnsi="Arial" w:cs="Arial"/>
        </w:rPr>
        <w:t xml:space="preserve"> (Jasper), Gary VanStone </w:t>
      </w:r>
      <w:r w:rsidR="002871CF" w:rsidRPr="007741B4">
        <w:rPr>
          <w:rFonts w:ascii="Arial" w:hAnsi="Arial" w:cs="Arial"/>
        </w:rPr>
        <w:t>(Malachite</w:t>
      </w:r>
      <w:r w:rsidR="002277BE">
        <w:rPr>
          <w:rFonts w:ascii="Arial" w:hAnsi="Arial" w:cs="Arial"/>
        </w:rPr>
        <w:t>-alternate</w:t>
      </w:r>
      <w:r w:rsidR="002871CF" w:rsidRPr="007741B4">
        <w:rPr>
          <w:rFonts w:ascii="Arial" w:hAnsi="Arial" w:cs="Arial"/>
        </w:rPr>
        <w:t>)</w:t>
      </w:r>
      <w:r w:rsidR="00681717">
        <w:rPr>
          <w:rFonts w:ascii="Arial" w:hAnsi="Arial" w:cs="Arial"/>
        </w:rPr>
        <w:t xml:space="preserve">, Jim </w:t>
      </w:r>
      <w:proofErr w:type="spellStart"/>
      <w:r w:rsidR="00681717">
        <w:rPr>
          <w:rFonts w:ascii="Arial" w:hAnsi="Arial" w:cs="Arial"/>
        </w:rPr>
        <w:t>Baio</w:t>
      </w:r>
      <w:proofErr w:type="spellEnd"/>
      <w:r w:rsidR="00681717">
        <w:rPr>
          <w:rFonts w:ascii="Arial" w:hAnsi="Arial" w:cs="Arial"/>
        </w:rPr>
        <w:t xml:space="preserve"> (Opal), Connie Fullerton (Spinel</w:t>
      </w:r>
      <w:r w:rsidR="002871CF" w:rsidRPr="007741B4">
        <w:rPr>
          <w:rFonts w:ascii="Arial" w:hAnsi="Arial" w:cs="Arial"/>
        </w:rPr>
        <w:t xml:space="preserve">), Suzanne Chapin (Topaz), </w:t>
      </w:r>
      <w:r w:rsidR="00681717">
        <w:rPr>
          <w:rFonts w:ascii="Arial" w:hAnsi="Arial" w:cs="Arial"/>
        </w:rPr>
        <w:t xml:space="preserve">Charlie Lorenzo </w:t>
      </w:r>
      <w:r w:rsidR="007741B4" w:rsidRPr="007741B4">
        <w:rPr>
          <w:rFonts w:ascii="Arial" w:hAnsi="Arial" w:cs="Arial"/>
        </w:rPr>
        <w:t xml:space="preserve">(Quartz), </w:t>
      </w:r>
      <w:r w:rsidR="002871CF" w:rsidRPr="007741B4">
        <w:rPr>
          <w:rFonts w:ascii="Arial" w:hAnsi="Arial" w:cs="Arial"/>
        </w:rPr>
        <w:t xml:space="preserve">and Marian Vella (Turquoise) </w:t>
      </w:r>
      <w:r w:rsidR="00681717">
        <w:rPr>
          <w:rFonts w:ascii="Arial" w:hAnsi="Arial" w:cs="Arial"/>
        </w:rPr>
        <w:t xml:space="preserve">Tourmaline absent. </w:t>
      </w:r>
      <w:r w:rsidR="00C762F6" w:rsidRPr="00C762F6">
        <w:rPr>
          <w:rFonts w:ascii="Arial" w:hAnsi="Arial" w:cs="Arial"/>
        </w:rPr>
        <w:t xml:space="preserve">Karl Forsman of Resort Management was also present.  </w:t>
      </w:r>
    </w:p>
    <w:p w14:paraId="7348F121" w14:textId="77777777" w:rsidR="00C762F6" w:rsidRPr="00C762F6" w:rsidRDefault="00C762F6" w:rsidP="00C762F6">
      <w:pPr>
        <w:pStyle w:val="ListParagraph"/>
        <w:rPr>
          <w:rFonts w:ascii="Arial" w:hAnsi="Arial" w:cs="Arial"/>
        </w:rPr>
      </w:pPr>
    </w:p>
    <w:p w14:paraId="50578316" w14:textId="77777777" w:rsidR="004520EB" w:rsidRPr="00C762F6" w:rsidRDefault="00681717" w:rsidP="00C762F6">
      <w:pPr>
        <w:pStyle w:val="ListParagraph"/>
        <w:ind w:left="1080"/>
        <w:rPr>
          <w:rFonts w:ascii="Arial" w:hAnsi="Arial" w:cs="Arial"/>
          <w:b/>
        </w:rPr>
      </w:pPr>
      <w:r w:rsidRPr="00C762F6">
        <w:rPr>
          <w:rFonts w:ascii="Arial" w:hAnsi="Arial" w:cs="Arial"/>
        </w:rPr>
        <w:t xml:space="preserve">A quorum was established.  </w:t>
      </w:r>
    </w:p>
    <w:p w14:paraId="484CC5D3" w14:textId="77777777" w:rsidR="004520EB" w:rsidRPr="002871CF" w:rsidRDefault="004520EB" w:rsidP="00E57563">
      <w:pPr>
        <w:pStyle w:val="NoSpacing"/>
        <w:rPr>
          <w:rFonts w:ascii="Arial" w:hAnsi="Arial" w:cs="Arial"/>
          <w:sz w:val="24"/>
          <w:szCs w:val="24"/>
        </w:rPr>
      </w:pPr>
    </w:p>
    <w:p w14:paraId="444DF988" w14:textId="77777777" w:rsidR="004520EB" w:rsidRPr="007741B4" w:rsidRDefault="004520EB" w:rsidP="004520EB">
      <w:pPr>
        <w:pStyle w:val="ListParagraph"/>
        <w:numPr>
          <w:ilvl w:val="0"/>
          <w:numId w:val="3"/>
        </w:numPr>
        <w:rPr>
          <w:rFonts w:ascii="Arial" w:hAnsi="Arial" w:cs="Arial"/>
          <w:b/>
        </w:rPr>
      </w:pPr>
      <w:r w:rsidRPr="00135B47">
        <w:rPr>
          <w:rFonts w:ascii="Arial" w:hAnsi="Arial" w:cs="Arial"/>
          <w:b/>
        </w:rPr>
        <w:t>Proof of Due Notice of Meeting</w:t>
      </w:r>
      <w:r w:rsidR="007741B4" w:rsidRPr="007741B4">
        <w:rPr>
          <w:rFonts w:ascii="Arial" w:hAnsi="Arial" w:cs="Arial"/>
          <w:b/>
        </w:rPr>
        <w:t xml:space="preserve"> – </w:t>
      </w:r>
      <w:r w:rsidR="007741B4" w:rsidRPr="007741B4">
        <w:rPr>
          <w:rFonts w:ascii="Arial" w:hAnsi="Arial" w:cs="Arial"/>
        </w:rPr>
        <w:t>Meeting was duly noticed.</w:t>
      </w:r>
    </w:p>
    <w:p w14:paraId="7E6AB3FD" w14:textId="77777777" w:rsidR="004520EB" w:rsidRPr="00745614" w:rsidRDefault="004520EB" w:rsidP="004520EB">
      <w:pPr>
        <w:pStyle w:val="ListParagraph"/>
        <w:rPr>
          <w:rFonts w:ascii="Arial" w:hAnsi="Arial" w:cs="Arial"/>
          <w:b/>
          <w:u w:val="single"/>
        </w:rPr>
      </w:pPr>
    </w:p>
    <w:p w14:paraId="5E87EC17" w14:textId="77777777" w:rsidR="007741B4" w:rsidRPr="00135B47" w:rsidRDefault="004520EB" w:rsidP="007741B4">
      <w:pPr>
        <w:pStyle w:val="ListParagraph"/>
        <w:numPr>
          <w:ilvl w:val="0"/>
          <w:numId w:val="3"/>
        </w:numPr>
        <w:rPr>
          <w:rFonts w:ascii="Arial" w:hAnsi="Arial" w:cs="Arial"/>
          <w:b/>
        </w:rPr>
      </w:pPr>
      <w:r w:rsidRPr="00135B47">
        <w:rPr>
          <w:rFonts w:ascii="Arial" w:hAnsi="Arial" w:cs="Arial"/>
          <w:b/>
        </w:rPr>
        <w:t>Disposing of Minutes for BOD Meeting</w:t>
      </w:r>
      <w:r w:rsidR="007741B4" w:rsidRPr="00135B47">
        <w:rPr>
          <w:rFonts w:ascii="Arial" w:hAnsi="Arial" w:cs="Arial"/>
          <w:b/>
        </w:rPr>
        <w:t xml:space="preserve"> </w:t>
      </w:r>
      <w:r w:rsidR="00527D7B">
        <w:rPr>
          <w:rFonts w:ascii="Arial" w:hAnsi="Arial" w:cs="Arial"/>
          <w:b/>
        </w:rPr>
        <w:t xml:space="preserve">– </w:t>
      </w:r>
      <w:r w:rsidR="00C762F6">
        <w:rPr>
          <w:rFonts w:ascii="Arial" w:hAnsi="Arial" w:cs="Arial"/>
        </w:rPr>
        <w:t xml:space="preserve">October 21, 2020 </w:t>
      </w:r>
    </w:p>
    <w:p w14:paraId="1F791FE0" w14:textId="77777777" w:rsidR="004520EB" w:rsidRPr="007741B4" w:rsidRDefault="00C762F6" w:rsidP="007741B4">
      <w:pPr>
        <w:pStyle w:val="ListParagraph"/>
        <w:ind w:left="1080"/>
        <w:rPr>
          <w:rFonts w:ascii="Arial" w:hAnsi="Arial" w:cs="Arial"/>
          <w:b/>
          <w:i/>
        </w:rPr>
      </w:pPr>
      <w:r>
        <w:rPr>
          <w:rFonts w:ascii="Arial" w:hAnsi="Arial" w:cs="Arial"/>
          <w:b/>
          <w:i/>
        </w:rPr>
        <w:t xml:space="preserve">Irwin </w:t>
      </w:r>
      <w:proofErr w:type="spellStart"/>
      <w:r>
        <w:rPr>
          <w:rFonts w:ascii="Arial" w:hAnsi="Arial" w:cs="Arial"/>
          <w:b/>
          <w:i/>
        </w:rPr>
        <w:t>LeShaw</w:t>
      </w:r>
      <w:proofErr w:type="spellEnd"/>
      <w:r>
        <w:rPr>
          <w:rFonts w:ascii="Arial" w:hAnsi="Arial" w:cs="Arial"/>
          <w:b/>
          <w:i/>
        </w:rPr>
        <w:t xml:space="preserve"> </w:t>
      </w:r>
      <w:r w:rsidR="007741B4" w:rsidRPr="007741B4">
        <w:rPr>
          <w:rFonts w:ascii="Arial" w:hAnsi="Arial" w:cs="Arial"/>
          <w:b/>
          <w:i/>
        </w:rPr>
        <w:t xml:space="preserve">moved to approve the minutes of </w:t>
      </w:r>
      <w:r>
        <w:rPr>
          <w:rFonts w:ascii="Arial" w:hAnsi="Arial" w:cs="Arial"/>
          <w:b/>
          <w:i/>
        </w:rPr>
        <w:t>October 21, 2020.  Second by Marian Vella</w:t>
      </w:r>
      <w:r w:rsidR="00527D7B">
        <w:rPr>
          <w:rFonts w:ascii="Arial" w:hAnsi="Arial" w:cs="Arial"/>
          <w:b/>
          <w:i/>
        </w:rPr>
        <w:t>.  Carried unanimously 14</w:t>
      </w:r>
      <w:r w:rsidR="007741B4" w:rsidRPr="007741B4">
        <w:rPr>
          <w:rFonts w:ascii="Arial" w:hAnsi="Arial" w:cs="Arial"/>
          <w:b/>
          <w:i/>
        </w:rPr>
        <w:t>-0.</w:t>
      </w:r>
    </w:p>
    <w:p w14:paraId="04C88EF9" w14:textId="77777777" w:rsidR="004520EB" w:rsidRPr="007741B4" w:rsidRDefault="004520EB" w:rsidP="004520EB">
      <w:pPr>
        <w:pStyle w:val="ListParagraph"/>
        <w:rPr>
          <w:rFonts w:ascii="Arial" w:hAnsi="Arial" w:cs="Arial"/>
          <w:b/>
          <w:i/>
        </w:rPr>
      </w:pPr>
    </w:p>
    <w:p w14:paraId="1D219B95" w14:textId="77777777" w:rsidR="004520EB" w:rsidRPr="007741B4" w:rsidRDefault="004520EB" w:rsidP="004520EB">
      <w:pPr>
        <w:pStyle w:val="ListParagraph"/>
        <w:numPr>
          <w:ilvl w:val="0"/>
          <w:numId w:val="3"/>
        </w:numPr>
        <w:rPr>
          <w:rFonts w:ascii="Arial" w:hAnsi="Arial" w:cs="Arial"/>
          <w:b/>
          <w:u w:val="single"/>
        </w:rPr>
      </w:pPr>
      <w:r w:rsidRPr="007741B4">
        <w:rPr>
          <w:rFonts w:ascii="Arial" w:hAnsi="Arial" w:cs="Arial"/>
          <w:b/>
          <w:u w:val="single"/>
        </w:rPr>
        <w:t>Reports of Officers</w:t>
      </w:r>
    </w:p>
    <w:p w14:paraId="2D5A74A7" w14:textId="77777777" w:rsidR="00527D7B" w:rsidRPr="00F36324" w:rsidRDefault="004520EB" w:rsidP="00F36324">
      <w:pPr>
        <w:pStyle w:val="ListParagraph"/>
        <w:numPr>
          <w:ilvl w:val="0"/>
          <w:numId w:val="4"/>
        </w:numPr>
        <w:rPr>
          <w:rFonts w:ascii="Arial" w:hAnsi="Arial" w:cs="Arial"/>
        </w:rPr>
      </w:pPr>
      <w:r w:rsidRPr="007741B4">
        <w:rPr>
          <w:rFonts w:ascii="Arial" w:hAnsi="Arial" w:cs="Arial"/>
          <w:b/>
        </w:rPr>
        <w:t xml:space="preserve"> Presidents Report</w:t>
      </w:r>
      <w:r w:rsidRPr="007741B4">
        <w:rPr>
          <w:rFonts w:ascii="Arial" w:hAnsi="Arial" w:cs="Arial"/>
        </w:rPr>
        <w:t xml:space="preserve"> </w:t>
      </w:r>
    </w:p>
    <w:p w14:paraId="0239F620" w14:textId="77777777" w:rsidR="00B56089" w:rsidRDefault="00C762F6" w:rsidP="00671643">
      <w:pPr>
        <w:pStyle w:val="ListParagraph"/>
        <w:numPr>
          <w:ilvl w:val="0"/>
          <w:numId w:val="14"/>
        </w:numPr>
        <w:rPr>
          <w:rFonts w:ascii="Arial" w:hAnsi="Arial" w:cs="Arial"/>
          <w:b/>
        </w:rPr>
      </w:pPr>
      <w:r>
        <w:rPr>
          <w:rFonts w:ascii="Arial" w:hAnsi="Arial" w:cs="Arial"/>
          <w:b/>
        </w:rPr>
        <w:t xml:space="preserve">Recommendations for Covid-19 Community </w:t>
      </w:r>
      <w:r w:rsidR="00671643">
        <w:rPr>
          <w:rFonts w:ascii="Arial" w:hAnsi="Arial" w:cs="Arial"/>
          <w:b/>
        </w:rPr>
        <w:t xml:space="preserve">Restrictions </w:t>
      </w:r>
    </w:p>
    <w:p w14:paraId="04A3D9BC" w14:textId="77777777" w:rsidR="004520EB" w:rsidRPr="00671643" w:rsidRDefault="00671643" w:rsidP="00B56089">
      <w:pPr>
        <w:pStyle w:val="ListParagraph"/>
        <w:ind w:left="1800"/>
        <w:rPr>
          <w:rFonts w:ascii="Arial" w:hAnsi="Arial" w:cs="Arial"/>
          <w:b/>
        </w:rPr>
      </w:pPr>
      <w:r>
        <w:rPr>
          <w:rFonts w:ascii="Arial" w:hAnsi="Arial" w:cs="Arial"/>
        </w:rPr>
        <w:t>The Executive Committee met with recommendations for the Covid-19 Restrictions and</w:t>
      </w:r>
      <w:r w:rsidR="00F36324">
        <w:rPr>
          <w:rFonts w:ascii="Arial" w:hAnsi="Arial" w:cs="Arial"/>
        </w:rPr>
        <w:t xml:space="preserve"> c</w:t>
      </w:r>
      <w:r>
        <w:rPr>
          <w:rFonts w:ascii="Arial" w:hAnsi="Arial" w:cs="Arial"/>
        </w:rPr>
        <w:t xml:space="preserve">opied </w:t>
      </w:r>
      <w:r w:rsidR="00F36324">
        <w:rPr>
          <w:rFonts w:ascii="Arial" w:hAnsi="Arial" w:cs="Arial"/>
        </w:rPr>
        <w:t>the Board</w:t>
      </w:r>
      <w:r>
        <w:rPr>
          <w:rFonts w:ascii="Arial" w:hAnsi="Arial" w:cs="Arial"/>
        </w:rPr>
        <w:t xml:space="preserve"> to discuss them at the meeting.</w:t>
      </w:r>
    </w:p>
    <w:p w14:paraId="1CE4A5F1" w14:textId="77777777" w:rsidR="00671643" w:rsidRDefault="00671643" w:rsidP="00671643">
      <w:pPr>
        <w:pStyle w:val="ListParagraph"/>
        <w:ind w:left="1800"/>
        <w:rPr>
          <w:rFonts w:ascii="Arial" w:hAnsi="Arial" w:cs="Arial"/>
          <w:b/>
        </w:rPr>
      </w:pPr>
      <w:r>
        <w:rPr>
          <w:rFonts w:ascii="Arial" w:hAnsi="Arial" w:cs="Arial"/>
          <w:b/>
        </w:rPr>
        <w:t xml:space="preserve">Bob Foster moved to adopt the Restrictions for the upcoming season effective November 19, 2020 </w:t>
      </w:r>
      <w:r w:rsidR="00AC6D56">
        <w:rPr>
          <w:rFonts w:ascii="Arial" w:hAnsi="Arial" w:cs="Arial"/>
          <w:b/>
        </w:rPr>
        <w:t xml:space="preserve">until further notice with any changes incorporated. </w:t>
      </w:r>
      <w:r>
        <w:rPr>
          <w:rFonts w:ascii="Arial" w:hAnsi="Arial" w:cs="Arial"/>
          <w:b/>
        </w:rPr>
        <w:t xml:space="preserve"> Second by Ken </w:t>
      </w:r>
      <w:proofErr w:type="spellStart"/>
      <w:r>
        <w:rPr>
          <w:rFonts w:ascii="Arial" w:hAnsi="Arial" w:cs="Arial"/>
          <w:b/>
        </w:rPr>
        <w:t>Grissoni</w:t>
      </w:r>
      <w:proofErr w:type="spellEnd"/>
      <w:r>
        <w:rPr>
          <w:rFonts w:ascii="Arial" w:hAnsi="Arial" w:cs="Arial"/>
          <w:b/>
        </w:rPr>
        <w:t>.</w:t>
      </w:r>
    </w:p>
    <w:p w14:paraId="0ABED235" w14:textId="77777777" w:rsidR="00671643" w:rsidRDefault="00671643" w:rsidP="00671643">
      <w:pPr>
        <w:pStyle w:val="ListParagraph"/>
        <w:ind w:left="1800"/>
        <w:rPr>
          <w:rFonts w:ascii="Arial" w:hAnsi="Arial" w:cs="Arial"/>
          <w:i/>
        </w:rPr>
      </w:pPr>
      <w:r w:rsidRPr="00B56089">
        <w:rPr>
          <w:rFonts w:ascii="Arial" w:hAnsi="Arial" w:cs="Arial"/>
          <w:b/>
        </w:rPr>
        <w:t>Discussion followed</w:t>
      </w:r>
      <w:r>
        <w:rPr>
          <w:rFonts w:ascii="Arial" w:hAnsi="Arial" w:cs="Arial"/>
        </w:rPr>
        <w:t xml:space="preserve">:  </w:t>
      </w:r>
      <w:r w:rsidR="00B56089" w:rsidRPr="00B56089">
        <w:rPr>
          <w:rFonts w:ascii="Arial" w:hAnsi="Arial" w:cs="Arial"/>
          <w:i/>
        </w:rPr>
        <w:t>Addition – Recommendation to encourage wearing a mask when So</w:t>
      </w:r>
      <w:r w:rsidR="00B56089">
        <w:rPr>
          <w:rFonts w:ascii="Arial" w:hAnsi="Arial" w:cs="Arial"/>
          <w:i/>
        </w:rPr>
        <w:t>cial Distancing is not possible will be added to the restrictions.</w:t>
      </w:r>
    </w:p>
    <w:p w14:paraId="5592E04E" w14:textId="77777777" w:rsidR="00B56089" w:rsidRDefault="00B56089" w:rsidP="00671643">
      <w:pPr>
        <w:pStyle w:val="ListParagraph"/>
        <w:ind w:left="1800"/>
        <w:rPr>
          <w:rFonts w:ascii="Arial" w:hAnsi="Arial" w:cs="Arial"/>
          <w:i/>
        </w:rPr>
      </w:pPr>
    </w:p>
    <w:p w14:paraId="7EB3F67F" w14:textId="77777777" w:rsidR="00B56089" w:rsidRDefault="004E7BC8" w:rsidP="00671643">
      <w:pPr>
        <w:pStyle w:val="ListParagraph"/>
        <w:ind w:left="1800"/>
        <w:rPr>
          <w:rFonts w:ascii="Arial" w:hAnsi="Arial" w:cs="Arial"/>
          <w:b/>
          <w:i/>
        </w:rPr>
      </w:pPr>
      <w:r>
        <w:rPr>
          <w:rFonts w:ascii="Arial" w:hAnsi="Arial" w:cs="Arial"/>
          <w:b/>
          <w:i/>
        </w:rPr>
        <w:t xml:space="preserve">Amendment 1 - </w:t>
      </w:r>
      <w:r w:rsidR="00B56089" w:rsidRPr="00B56089">
        <w:rPr>
          <w:rFonts w:ascii="Arial" w:hAnsi="Arial" w:cs="Arial"/>
          <w:b/>
          <w:i/>
        </w:rPr>
        <w:t xml:space="preserve">Ben </w:t>
      </w:r>
      <w:proofErr w:type="spellStart"/>
      <w:r w:rsidR="00B56089" w:rsidRPr="00B56089">
        <w:rPr>
          <w:rFonts w:ascii="Arial" w:hAnsi="Arial" w:cs="Arial"/>
          <w:b/>
          <w:i/>
        </w:rPr>
        <w:t>Raia</w:t>
      </w:r>
      <w:proofErr w:type="spellEnd"/>
      <w:r w:rsidR="00B56089" w:rsidRPr="00B56089">
        <w:rPr>
          <w:rFonts w:ascii="Arial" w:hAnsi="Arial" w:cs="Arial"/>
          <w:b/>
          <w:i/>
        </w:rPr>
        <w:t xml:space="preserve"> moved to accommodate</w:t>
      </w:r>
      <w:r>
        <w:rPr>
          <w:rFonts w:ascii="Arial" w:hAnsi="Arial" w:cs="Arial"/>
          <w:b/>
          <w:i/>
        </w:rPr>
        <w:t xml:space="preserve"> </w:t>
      </w:r>
      <w:r w:rsidR="00B56089" w:rsidRPr="00B56089">
        <w:rPr>
          <w:rFonts w:ascii="Arial" w:hAnsi="Arial" w:cs="Arial"/>
          <w:b/>
          <w:i/>
        </w:rPr>
        <w:t>15 people at all pools.</w:t>
      </w:r>
      <w:r w:rsidR="00B56089" w:rsidRPr="00B56089">
        <w:rPr>
          <w:rFonts w:ascii="Arial" w:hAnsi="Arial" w:cs="Arial"/>
          <w:i/>
        </w:rPr>
        <w:t xml:space="preserve">  </w:t>
      </w:r>
      <w:r w:rsidR="00B56089" w:rsidRPr="00B56089">
        <w:rPr>
          <w:rFonts w:ascii="Arial" w:hAnsi="Arial" w:cs="Arial"/>
          <w:b/>
          <w:i/>
        </w:rPr>
        <w:t>Second by Irwin</w:t>
      </w:r>
      <w:r w:rsidR="00B56089" w:rsidRPr="00B56089">
        <w:rPr>
          <w:rFonts w:ascii="Arial" w:hAnsi="Arial" w:cs="Arial"/>
          <w:b/>
        </w:rPr>
        <w:t xml:space="preserve"> </w:t>
      </w:r>
      <w:proofErr w:type="spellStart"/>
      <w:r w:rsidR="00B56089" w:rsidRPr="00B56089">
        <w:rPr>
          <w:rFonts w:ascii="Arial" w:hAnsi="Arial" w:cs="Arial"/>
          <w:b/>
          <w:i/>
        </w:rPr>
        <w:t>LeShaw</w:t>
      </w:r>
      <w:proofErr w:type="spellEnd"/>
      <w:r w:rsidR="00B56089" w:rsidRPr="00B56089">
        <w:rPr>
          <w:rFonts w:ascii="Arial" w:hAnsi="Arial" w:cs="Arial"/>
          <w:b/>
          <w:i/>
        </w:rPr>
        <w:t>.</w:t>
      </w:r>
      <w:r w:rsidR="00B56089">
        <w:rPr>
          <w:rFonts w:ascii="Arial" w:hAnsi="Arial" w:cs="Arial"/>
          <w:b/>
          <w:i/>
        </w:rPr>
        <w:t xml:space="preserve">  Motion failed </w:t>
      </w:r>
      <w:r w:rsidR="000E58A5">
        <w:rPr>
          <w:rFonts w:ascii="Arial" w:hAnsi="Arial" w:cs="Arial"/>
          <w:b/>
          <w:i/>
        </w:rPr>
        <w:t xml:space="preserve">- </w:t>
      </w:r>
      <w:r w:rsidR="00B56089">
        <w:rPr>
          <w:rFonts w:ascii="Arial" w:hAnsi="Arial" w:cs="Arial"/>
          <w:b/>
          <w:i/>
        </w:rPr>
        <w:t>3 Yes – 11 No.</w:t>
      </w:r>
    </w:p>
    <w:p w14:paraId="59046CB5" w14:textId="77777777" w:rsidR="00B56089" w:rsidRDefault="00B56089" w:rsidP="00671643">
      <w:pPr>
        <w:pStyle w:val="ListParagraph"/>
        <w:ind w:left="1800"/>
        <w:rPr>
          <w:rFonts w:ascii="Arial" w:hAnsi="Arial" w:cs="Arial"/>
          <w:b/>
          <w:i/>
        </w:rPr>
      </w:pPr>
    </w:p>
    <w:p w14:paraId="19CB3E4A" w14:textId="77777777" w:rsidR="00B56089" w:rsidRDefault="00383A30" w:rsidP="00671643">
      <w:pPr>
        <w:pStyle w:val="ListParagraph"/>
        <w:ind w:left="1800"/>
        <w:rPr>
          <w:rFonts w:ascii="Arial" w:hAnsi="Arial" w:cs="Arial"/>
          <w:b/>
          <w:i/>
        </w:rPr>
      </w:pPr>
      <w:r>
        <w:rPr>
          <w:rFonts w:ascii="Arial" w:hAnsi="Arial" w:cs="Arial"/>
          <w:b/>
          <w:i/>
        </w:rPr>
        <w:t xml:space="preserve">Amendment 2 - </w:t>
      </w:r>
      <w:r w:rsidR="00B56089">
        <w:rPr>
          <w:rFonts w:ascii="Arial" w:hAnsi="Arial" w:cs="Arial"/>
          <w:b/>
          <w:i/>
        </w:rPr>
        <w:t>Mike Mears moved to adopt “</w:t>
      </w:r>
      <w:r>
        <w:rPr>
          <w:rFonts w:ascii="Arial" w:hAnsi="Arial" w:cs="Arial"/>
          <w:b/>
          <w:i/>
        </w:rPr>
        <w:t>no limit</w:t>
      </w:r>
      <w:r w:rsidR="00B56089">
        <w:rPr>
          <w:rFonts w:ascii="Arial" w:hAnsi="Arial" w:cs="Arial"/>
          <w:b/>
          <w:i/>
        </w:rPr>
        <w:t>” of people at all pools based on social distancing with families being together.  Second by Marian Vella.</w:t>
      </w:r>
    </w:p>
    <w:p w14:paraId="25214AE4" w14:textId="77777777" w:rsidR="00B56089" w:rsidRDefault="00B56089" w:rsidP="00671643">
      <w:pPr>
        <w:pStyle w:val="ListParagraph"/>
        <w:ind w:left="1800"/>
        <w:rPr>
          <w:rFonts w:ascii="Arial" w:hAnsi="Arial" w:cs="Arial"/>
          <w:b/>
          <w:i/>
        </w:rPr>
      </w:pPr>
      <w:r>
        <w:rPr>
          <w:rFonts w:ascii="Arial" w:hAnsi="Arial" w:cs="Arial"/>
          <w:b/>
          <w:i/>
        </w:rPr>
        <w:t xml:space="preserve">Motion failed </w:t>
      </w:r>
      <w:r w:rsidR="000E58A5">
        <w:rPr>
          <w:rFonts w:ascii="Arial" w:hAnsi="Arial" w:cs="Arial"/>
          <w:b/>
          <w:i/>
        </w:rPr>
        <w:t xml:space="preserve">- </w:t>
      </w:r>
      <w:r>
        <w:rPr>
          <w:rFonts w:ascii="Arial" w:hAnsi="Arial" w:cs="Arial"/>
          <w:b/>
          <w:i/>
        </w:rPr>
        <w:t>5</w:t>
      </w:r>
      <w:r w:rsidR="000E58A5">
        <w:rPr>
          <w:rFonts w:ascii="Arial" w:hAnsi="Arial" w:cs="Arial"/>
          <w:b/>
          <w:i/>
        </w:rPr>
        <w:t xml:space="preserve"> yes – 7 No.  (Spinel and Amber not present)</w:t>
      </w:r>
    </w:p>
    <w:p w14:paraId="0942D48A" w14:textId="77777777" w:rsidR="000E58A5" w:rsidRPr="000E58A5" w:rsidRDefault="000E58A5" w:rsidP="00671643">
      <w:pPr>
        <w:pStyle w:val="ListParagraph"/>
        <w:ind w:left="1800"/>
        <w:rPr>
          <w:rFonts w:ascii="Arial" w:hAnsi="Arial" w:cs="Arial"/>
        </w:rPr>
      </w:pPr>
    </w:p>
    <w:p w14:paraId="63E05F17" w14:textId="77777777" w:rsidR="000E58A5" w:rsidRDefault="000E58A5" w:rsidP="00671643">
      <w:pPr>
        <w:pStyle w:val="ListParagraph"/>
        <w:ind w:left="1800"/>
        <w:rPr>
          <w:rFonts w:ascii="Arial" w:hAnsi="Arial" w:cs="Arial"/>
        </w:rPr>
      </w:pPr>
      <w:r>
        <w:rPr>
          <w:rFonts w:ascii="Arial" w:hAnsi="Arial" w:cs="Arial"/>
        </w:rPr>
        <w:t>**</w:t>
      </w:r>
      <w:r w:rsidR="002C11BF">
        <w:rPr>
          <w:rFonts w:ascii="Arial" w:hAnsi="Arial" w:cs="Arial"/>
        </w:rPr>
        <w:t xml:space="preserve">The number </w:t>
      </w:r>
      <w:r w:rsidR="008224B3">
        <w:rPr>
          <w:rFonts w:ascii="Arial" w:hAnsi="Arial" w:cs="Arial"/>
        </w:rPr>
        <w:t xml:space="preserve">of people </w:t>
      </w:r>
      <w:r w:rsidR="002C11BF">
        <w:rPr>
          <w:rFonts w:ascii="Arial" w:hAnsi="Arial" w:cs="Arial"/>
        </w:rPr>
        <w:t xml:space="preserve">allowed </w:t>
      </w:r>
      <w:r w:rsidR="004E7BC8">
        <w:rPr>
          <w:rFonts w:ascii="Arial" w:hAnsi="Arial" w:cs="Arial"/>
        </w:rPr>
        <w:t>will be posted at each pool</w:t>
      </w:r>
      <w:r w:rsidRPr="000E58A5">
        <w:rPr>
          <w:rFonts w:ascii="Arial" w:hAnsi="Arial" w:cs="Arial"/>
        </w:rPr>
        <w:t>.</w:t>
      </w:r>
    </w:p>
    <w:p w14:paraId="31ACCE99" w14:textId="77777777" w:rsidR="008224B3" w:rsidRDefault="008224B3" w:rsidP="00671643">
      <w:pPr>
        <w:pStyle w:val="ListParagraph"/>
        <w:ind w:left="1800"/>
        <w:rPr>
          <w:rFonts w:ascii="Arial" w:hAnsi="Arial" w:cs="Arial"/>
        </w:rPr>
      </w:pPr>
    </w:p>
    <w:p w14:paraId="4D7E83DF" w14:textId="77777777" w:rsidR="008224B3" w:rsidRPr="00AC6D56" w:rsidRDefault="008224B3" w:rsidP="008224B3">
      <w:pPr>
        <w:pStyle w:val="ListParagraph"/>
        <w:ind w:left="1800"/>
        <w:rPr>
          <w:rFonts w:ascii="Arial" w:hAnsi="Arial" w:cs="Arial"/>
          <w:i/>
        </w:rPr>
      </w:pPr>
      <w:r w:rsidRPr="00AC6D56">
        <w:rPr>
          <w:rFonts w:ascii="Arial" w:hAnsi="Arial" w:cs="Arial"/>
          <w:i/>
        </w:rPr>
        <w:t xml:space="preserve">Discussion continued </w:t>
      </w:r>
      <w:r>
        <w:rPr>
          <w:rFonts w:ascii="Arial" w:hAnsi="Arial" w:cs="Arial"/>
          <w:i/>
        </w:rPr>
        <w:t xml:space="preserve">concerning </w:t>
      </w:r>
      <w:r w:rsidR="002C11BF">
        <w:rPr>
          <w:rFonts w:ascii="Arial" w:hAnsi="Arial" w:cs="Arial"/>
          <w:i/>
        </w:rPr>
        <w:t xml:space="preserve">the </w:t>
      </w:r>
      <w:r>
        <w:rPr>
          <w:rFonts w:ascii="Arial" w:hAnsi="Arial" w:cs="Arial"/>
          <w:i/>
        </w:rPr>
        <w:t xml:space="preserve">rest of </w:t>
      </w:r>
      <w:r w:rsidR="002C11BF">
        <w:rPr>
          <w:rFonts w:ascii="Arial" w:hAnsi="Arial" w:cs="Arial"/>
          <w:i/>
        </w:rPr>
        <w:t xml:space="preserve">the </w:t>
      </w:r>
      <w:r>
        <w:rPr>
          <w:rFonts w:ascii="Arial" w:hAnsi="Arial" w:cs="Arial"/>
          <w:i/>
        </w:rPr>
        <w:t>restrictions.</w:t>
      </w:r>
    </w:p>
    <w:p w14:paraId="0995D603" w14:textId="77777777" w:rsidR="00AC6D56" w:rsidRDefault="00AC6D56" w:rsidP="00671643">
      <w:pPr>
        <w:pStyle w:val="ListParagraph"/>
        <w:ind w:left="1800"/>
        <w:rPr>
          <w:rFonts w:ascii="Arial" w:hAnsi="Arial" w:cs="Arial"/>
        </w:rPr>
      </w:pPr>
    </w:p>
    <w:p w14:paraId="543FD5F4" w14:textId="77777777" w:rsidR="00AC6D56" w:rsidRPr="00AC6D56" w:rsidRDefault="00AC6D56" w:rsidP="008224B3">
      <w:pPr>
        <w:pStyle w:val="ListParagraph"/>
        <w:ind w:left="1800"/>
        <w:rPr>
          <w:rFonts w:ascii="Arial" w:hAnsi="Arial" w:cs="Arial"/>
          <w:b/>
        </w:rPr>
      </w:pPr>
      <w:r w:rsidRPr="00AC6D56">
        <w:rPr>
          <w:rFonts w:ascii="Arial" w:hAnsi="Arial" w:cs="Arial"/>
          <w:b/>
        </w:rPr>
        <w:t>The above motion carried</w:t>
      </w:r>
      <w:r>
        <w:rPr>
          <w:rFonts w:ascii="Arial" w:hAnsi="Arial" w:cs="Arial"/>
          <w:b/>
        </w:rPr>
        <w:t xml:space="preserve"> -</w:t>
      </w:r>
      <w:r w:rsidRPr="00AC6D56">
        <w:rPr>
          <w:rFonts w:ascii="Arial" w:hAnsi="Arial" w:cs="Arial"/>
          <w:b/>
        </w:rPr>
        <w:t xml:space="preserve"> 10 Yes – 2 No</w:t>
      </w:r>
      <w:r w:rsidR="008224B3">
        <w:rPr>
          <w:rFonts w:ascii="Arial" w:hAnsi="Arial" w:cs="Arial"/>
          <w:b/>
        </w:rPr>
        <w:t xml:space="preserve"> (Garnet &amp; Quartz</w:t>
      </w:r>
      <w:r w:rsidR="002C11BF">
        <w:rPr>
          <w:rFonts w:ascii="Arial" w:hAnsi="Arial" w:cs="Arial"/>
          <w:b/>
        </w:rPr>
        <w:t xml:space="preserve"> voting no</w:t>
      </w:r>
      <w:r w:rsidR="008224B3">
        <w:rPr>
          <w:rFonts w:ascii="Arial" w:hAnsi="Arial" w:cs="Arial"/>
          <w:b/>
        </w:rPr>
        <w:t>)</w:t>
      </w:r>
    </w:p>
    <w:p w14:paraId="2FFFD991" w14:textId="77777777" w:rsidR="00AC6D56" w:rsidRDefault="00AC6D56" w:rsidP="00671643">
      <w:pPr>
        <w:pStyle w:val="ListParagraph"/>
        <w:ind w:left="1800"/>
        <w:rPr>
          <w:rFonts w:ascii="Arial" w:hAnsi="Arial" w:cs="Arial"/>
          <w:b/>
          <w:i/>
        </w:rPr>
      </w:pPr>
    </w:p>
    <w:p w14:paraId="054A670C" w14:textId="77777777" w:rsidR="00AC6D56" w:rsidRPr="00AC6D56" w:rsidRDefault="00AC6D56" w:rsidP="00671643">
      <w:pPr>
        <w:pStyle w:val="ListParagraph"/>
        <w:ind w:left="1800"/>
        <w:rPr>
          <w:rFonts w:ascii="Arial" w:hAnsi="Arial" w:cs="Arial"/>
          <w:b/>
          <w:i/>
        </w:rPr>
      </w:pPr>
    </w:p>
    <w:p w14:paraId="125FE2E5" w14:textId="77777777" w:rsidR="00B56089" w:rsidRPr="000E58A5" w:rsidRDefault="00B56089" w:rsidP="00B56089">
      <w:pPr>
        <w:pStyle w:val="ListParagraph"/>
        <w:numPr>
          <w:ilvl w:val="0"/>
          <w:numId w:val="4"/>
        </w:numPr>
        <w:rPr>
          <w:rFonts w:ascii="Arial" w:hAnsi="Arial" w:cs="Arial"/>
        </w:rPr>
      </w:pPr>
      <w:r w:rsidRPr="00B56089">
        <w:rPr>
          <w:rFonts w:ascii="Arial" w:hAnsi="Arial" w:cs="Arial"/>
          <w:b/>
        </w:rPr>
        <w:lastRenderedPageBreak/>
        <w:t>Treasurer’s Report</w:t>
      </w:r>
    </w:p>
    <w:p w14:paraId="03903320" w14:textId="77777777" w:rsidR="000E58A5" w:rsidRPr="008224B3" w:rsidRDefault="000E58A5" w:rsidP="000E58A5">
      <w:pPr>
        <w:pStyle w:val="ListParagraph"/>
        <w:numPr>
          <w:ilvl w:val="0"/>
          <w:numId w:val="15"/>
        </w:numPr>
        <w:rPr>
          <w:rFonts w:ascii="Arial" w:hAnsi="Arial" w:cs="Arial"/>
        </w:rPr>
      </w:pPr>
      <w:r>
        <w:rPr>
          <w:rFonts w:ascii="Arial" w:hAnsi="Arial" w:cs="Arial"/>
          <w:b/>
        </w:rPr>
        <w:t xml:space="preserve"> Updated Budget – Mike Mears</w:t>
      </w:r>
    </w:p>
    <w:p w14:paraId="4E06147D" w14:textId="77777777" w:rsidR="008224B3" w:rsidRPr="00B56089" w:rsidRDefault="002C11BF" w:rsidP="008224B3">
      <w:pPr>
        <w:pStyle w:val="ListParagraph"/>
        <w:ind w:left="1800"/>
        <w:rPr>
          <w:rFonts w:ascii="Arial" w:hAnsi="Arial" w:cs="Arial"/>
        </w:rPr>
      </w:pPr>
      <w:r>
        <w:rPr>
          <w:rFonts w:ascii="Arial" w:hAnsi="Arial" w:cs="Arial"/>
        </w:rPr>
        <w:t>The Budget to-</w:t>
      </w:r>
      <w:r w:rsidR="008224B3">
        <w:rPr>
          <w:rFonts w:ascii="Arial" w:hAnsi="Arial" w:cs="Arial"/>
        </w:rPr>
        <w:t>date is $5,000 under Budget.</w:t>
      </w:r>
    </w:p>
    <w:p w14:paraId="5A4CCC49" w14:textId="77777777" w:rsidR="004520EB" w:rsidRPr="007741B4" w:rsidRDefault="004520EB" w:rsidP="004520EB">
      <w:pPr>
        <w:pStyle w:val="NoSpacing"/>
        <w:rPr>
          <w:rFonts w:ascii="Arial" w:hAnsi="Arial" w:cs="Arial"/>
        </w:rPr>
      </w:pPr>
    </w:p>
    <w:p w14:paraId="4F45F44B" w14:textId="77777777" w:rsidR="004520EB" w:rsidRPr="007741B4" w:rsidRDefault="004520EB" w:rsidP="004520EB">
      <w:pPr>
        <w:pStyle w:val="NoSpacing"/>
        <w:numPr>
          <w:ilvl w:val="0"/>
          <w:numId w:val="4"/>
        </w:numPr>
        <w:rPr>
          <w:rFonts w:ascii="Arial" w:hAnsi="Arial" w:cs="Arial"/>
          <w:b/>
        </w:rPr>
      </w:pPr>
      <w:r w:rsidRPr="007741B4">
        <w:rPr>
          <w:rFonts w:ascii="Arial" w:hAnsi="Arial" w:cs="Arial"/>
          <w:b/>
        </w:rPr>
        <w:t xml:space="preserve"> </w:t>
      </w:r>
      <w:r w:rsidR="00980CBA">
        <w:rPr>
          <w:rFonts w:ascii="Arial" w:hAnsi="Arial" w:cs="Arial"/>
          <w:b/>
        </w:rPr>
        <w:t>Manager’s Report – Karl Forsman</w:t>
      </w:r>
    </w:p>
    <w:p w14:paraId="49B9D10A" w14:textId="77777777" w:rsidR="004520EB" w:rsidRPr="00AD075C" w:rsidRDefault="004520EB" w:rsidP="004520EB">
      <w:pPr>
        <w:pStyle w:val="NoSpacing"/>
        <w:numPr>
          <w:ilvl w:val="0"/>
          <w:numId w:val="8"/>
        </w:numPr>
        <w:rPr>
          <w:rFonts w:ascii="Arial" w:hAnsi="Arial" w:cs="Arial"/>
          <w:b/>
        </w:rPr>
      </w:pPr>
      <w:r w:rsidRPr="00757943">
        <w:rPr>
          <w:rFonts w:ascii="Arial" w:hAnsi="Arial" w:cs="Arial"/>
          <w:b/>
        </w:rPr>
        <w:t>Hampton Update</w:t>
      </w:r>
      <w:r w:rsidR="00757943">
        <w:rPr>
          <w:rFonts w:ascii="Arial" w:hAnsi="Arial" w:cs="Arial"/>
          <w:b/>
        </w:rPr>
        <w:t xml:space="preserve"> –</w:t>
      </w:r>
      <w:r w:rsidR="00980CBA">
        <w:rPr>
          <w:rFonts w:ascii="Arial" w:hAnsi="Arial" w:cs="Arial"/>
          <w:b/>
        </w:rPr>
        <w:t xml:space="preserve"> </w:t>
      </w:r>
      <w:r w:rsidR="00C87BA3" w:rsidRPr="00C87BA3">
        <w:rPr>
          <w:rFonts w:ascii="Arial" w:hAnsi="Arial" w:cs="Arial"/>
        </w:rPr>
        <w:t>A</w:t>
      </w:r>
      <w:r w:rsidR="00757943">
        <w:rPr>
          <w:rFonts w:ascii="Arial" w:hAnsi="Arial" w:cs="Arial"/>
        </w:rPr>
        <w:t xml:space="preserve"> </w:t>
      </w:r>
      <w:r w:rsidR="00C87BA3">
        <w:rPr>
          <w:rFonts w:ascii="Arial" w:hAnsi="Arial" w:cs="Arial"/>
        </w:rPr>
        <w:t xml:space="preserve">detailed </w:t>
      </w:r>
      <w:r w:rsidR="00980CBA">
        <w:rPr>
          <w:rFonts w:ascii="Arial" w:hAnsi="Arial" w:cs="Arial"/>
        </w:rPr>
        <w:t xml:space="preserve">summary </w:t>
      </w:r>
      <w:r w:rsidR="00C87BA3">
        <w:rPr>
          <w:rFonts w:ascii="Arial" w:hAnsi="Arial" w:cs="Arial"/>
        </w:rPr>
        <w:t xml:space="preserve">had been emailed to all Presidents.  </w:t>
      </w:r>
      <w:r w:rsidR="008224B3">
        <w:rPr>
          <w:rFonts w:ascii="Arial" w:hAnsi="Arial" w:cs="Arial"/>
        </w:rPr>
        <w:t>Karl will check with Hampton on the number of wet checks being done.</w:t>
      </w:r>
    </w:p>
    <w:p w14:paraId="789546C5" w14:textId="77777777" w:rsidR="00AD075C" w:rsidRPr="00C87BA3" w:rsidRDefault="00AD075C" w:rsidP="00AD075C">
      <w:pPr>
        <w:pStyle w:val="NoSpacing"/>
        <w:ind w:left="1800"/>
        <w:rPr>
          <w:rFonts w:ascii="Arial" w:hAnsi="Arial" w:cs="Arial"/>
          <w:b/>
        </w:rPr>
      </w:pPr>
    </w:p>
    <w:p w14:paraId="11C8E11D" w14:textId="77777777" w:rsidR="00C87BA3" w:rsidRPr="00F36324" w:rsidRDefault="00C87BA3" w:rsidP="004520EB">
      <w:pPr>
        <w:pStyle w:val="NoSpacing"/>
        <w:numPr>
          <w:ilvl w:val="0"/>
          <w:numId w:val="8"/>
        </w:numPr>
        <w:rPr>
          <w:rFonts w:ascii="Arial" w:hAnsi="Arial" w:cs="Arial"/>
          <w:b/>
        </w:rPr>
      </w:pPr>
      <w:r>
        <w:rPr>
          <w:rFonts w:ascii="Arial" w:hAnsi="Arial" w:cs="Arial"/>
          <w:b/>
        </w:rPr>
        <w:t>Resurfacing Parking Lots – Start Nov 30</w:t>
      </w:r>
      <w:r w:rsidRPr="00C87BA3">
        <w:rPr>
          <w:rFonts w:ascii="Arial" w:hAnsi="Arial" w:cs="Arial"/>
          <w:b/>
          <w:vertAlign w:val="superscript"/>
        </w:rPr>
        <w:t>th</w:t>
      </w:r>
      <w:r>
        <w:rPr>
          <w:rFonts w:ascii="Arial" w:hAnsi="Arial" w:cs="Arial"/>
          <w:b/>
        </w:rPr>
        <w:t xml:space="preserve"> – </w:t>
      </w:r>
      <w:r w:rsidR="008224B3">
        <w:rPr>
          <w:rFonts w:ascii="Arial" w:hAnsi="Arial" w:cs="Arial"/>
        </w:rPr>
        <w:t xml:space="preserve">Will be a </w:t>
      </w:r>
      <w:proofErr w:type="gramStart"/>
      <w:r w:rsidR="008224B3">
        <w:rPr>
          <w:rFonts w:ascii="Arial" w:hAnsi="Arial" w:cs="Arial"/>
        </w:rPr>
        <w:t>2 week</w:t>
      </w:r>
      <w:proofErr w:type="gramEnd"/>
      <w:r w:rsidR="008224B3">
        <w:rPr>
          <w:rFonts w:ascii="Arial" w:hAnsi="Arial" w:cs="Arial"/>
        </w:rPr>
        <w:t xml:space="preserve"> schedule</w:t>
      </w:r>
      <w:r w:rsidR="00A64DD6">
        <w:rPr>
          <w:rFonts w:ascii="Arial" w:hAnsi="Arial" w:cs="Arial"/>
        </w:rPr>
        <w:t xml:space="preserve"> with the </w:t>
      </w:r>
      <w:r w:rsidR="00AD075C">
        <w:rPr>
          <w:rFonts w:ascii="Arial" w:hAnsi="Arial" w:cs="Arial"/>
        </w:rPr>
        <w:t>schedule</w:t>
      </w:r>
      <w:r w:rsidR="00A64DD6">
        <w:rPr>
          <w:rFonts w:ascii="Arial" w:hAnsi="Arial" w:cs="Arial"/>
        </w:rPr>
        <w:t>s being posted and emailed with details.</w:t>
      </w:r>
    </w:p>
    <w:p w14:paraId="6270DE97" w14:textId="77777777" w:rsidR="00F36324" w:rsidRPr="00980CBA" w:rsidRDefault="00F36324" w:rsidP="00F36324">
      <w:pPr>
        <w:pStyle w:val="NoSpacing"/>
        <w:rPr>
          <w:rFonts w:ascii="Arial" w:hAnsi="Arial" w:cs="Arial"/>
          <w:b/>
        </w:rPr>
      </w:pPr>
    </w:p>
    <w:p w14:paraId="1F182485" w14:textId="77777777" w:rsidR="004520EB" w:rsidRPr="00980CBA" w:rsidRDefault="004520EB" w:rsidP="00F36324">
      <w:pPr>
        <w:pStyle w:val="NoSpacing"/>
        <w:numPr>
          <w:ilvl w:val="0"/>
          <w:numId w:val="3"/>
        </w:numPr>
        <w:rPr>
          <w:rFonts w:ascii="Arial" w:hAnsi="Arial" w:cs="Arial"/>
          <w:b/>
          <w:u w:val="single"/>
        </w:rPr>
      </w:pPr>
      <w:r w:rsidRPr="00980CBA">
        <w:rPr>
          <w:rFonts w:ascii="Arial" w:hAnsi="Arial" w:cs="Arial"/>
          <w:b/>
        </w:rPr>
        <w:t>Old Business</w:t>
      </w:r>
      <w:r w:rsidR="00757943" w:rsidRPr="00757943">
        <w:rPr>
          <w:rFonts w:ascii="Arial" w:hAnsi="Arial" w:cs="Arial"/>
          <w:b/>
        </w:rPr>
        <w:t xml:space="preserve"> </w:t>
      </w:r>
      <w:r w:rsidR="00980CBA">
        <w:rPr>
          <w:rFonts w:ascii="Arial" w:hAnsi="Arial" w:cs="Arial"/>
          <w:b/>
        </w:rPr>
        <w:t>–</w:t>
      </w:r>
      <w:r w:rsidR="00757943" w:rsidRPr="00757943">
        <w:rPr>
          <w:rFonts w:ascii="Arial" w:hAnsi="Arial" w:cs="Arial"/>
          <w:b/>
        </w:rPr>
        <w:t xml:space="preserve"> None</w:t>
      </w:r>
    </w:p>
    <w:p w14:paraId="7C3DB7BD" w14:textId="77777777" w:rsidR="00980CBA" w:rsidRPr="007741B4" w:rsidRDefault="00980CBA" w:rsidP="00980CBA">
      <w:pPr>
        <w:pStyle w:val="NoSpacing"/>
        <w:rPr>
          <w:rFonts w:ascii="Arial" w:hAnsi="Arial" w:cs="Arial"/>
          <w:b/>
          <w:u w:val="single"/>
        </w:rPr>
      </w:pPr>
    </w:p>
    <w:p w14:paraId="66BEBB0E" w14:textId="77777777" w:rsidR="00CD7466" w:rsidRPr="007741B4" w:rsidRDefault="00CD7466" w:rsidP="00CD7466">
      <w:pPr>
        <w:pStyle w:val="NoSpacing"/>
        <w:ind w:left="1080"/>
        <w:rPr>
          <w:rFonts w:ascii="Arial" w:hAnsi="Arial" w:cs="Arial"/>
          <w:b/>
        </w:rPr>
      </w:pPr>
    </w:p>
    <w:p w14:paraId="3E1AE96B" w14:textId="77777777" w:rsidR="00980CBA" w:rsidRPr="00980CBA" w:rsidRDefault="004520EB" w:rsidP="00980CBA">
      <w:pPr>
        <w:pStyle w:val="NoSpacing"/>
        <w:numPr>
          <w:ilvl w:val="0"/>
          <w:numId w:val="3"/>
        </w:numPr>
        <w:rPr>
          <w:rFonts w:ascii="Arial" w:hAnsi="Arial" w:cs="Arial"/>
          <w:b/>
        </w:rPr>
      </w:pPr>
      <w:r w:rsidRPr="00980CBA">
        <w:rPr>
          <w:rFonts w:ascii="Arial" w:hAnsi="Arial" w:cs="Arial"/>
          <w:b/>
        </w:rPr>
        <w:t>New Business</w:t>
      </w:r>
    </w:p>
    <w:p w14:paraId="297985D7" w14:textId="77777777" w:rsidR="002675EA" w:rsidRPr="00A705C1" w:rsidRDefault="00A64DD6" w:rsidP="00A64DD6">
      <w:pPr>
        <w:pStyle w:val="NoSpacing"/>
        <w:numPr>
          <w:ilvl w:val="0"/>
          <w:numId w:val="13"/>
        </w:numPr>
        <w:rPr>
          <w:rFonts w:ascii="Arial" w:hAnsi="Arial" w:cs="Arial"/>
        </w:rPr>
      </w:pPr>
      <w:r w:rsidRPr="00A705C1">
        <w:rPr>
          <w:rFonts w:ascii="Arial" w:hAnsi="Arial" w:cs="Arial"/>
        </w:rPr>
        <w:t>Executive Board to change recommendations on COVID-19 if necessary</w:t>
      </w:r>
    </w:p>
    <w:p w14:paraId="36104606" w14:textId="77777777" w:rsidR="00A705C1" w:rsidRDefault="00A705C1" w:rsidP="00A705C1">
      <w:pPr>
        <w:pStyle w:val="NoSpacing"/>
        <w:ind w:left="1440"/>
        <w:rPr>
          <w:rFonts w:ascii="Arial" w:hAnsi="Arial" w:cs="Arial"/>
          <w:b/>
          <w:i/>
        </w:rPr>
      </w:pPr>
      <w:r w:rsidRPr="00A705C1">
        <w:rPr>
          <w:rFonts w:ascii="Arial" w:hAnsi="Arial" w:cs="Arial"/>
          <w:b/>
          <w:i/>
        </w:rPr>
        <w:t xml:space="preserve">Ken </w:t>
      </w:r>
      <w:proofErr w:type="spellStart"/>
      <w:r w:rsidRPr="00A705C1">
        <w:rPr>
          <w:rFonts w:ascii="Arial" w:hAnsi="Arial" w:cs="Arial"/>
          <w:b/>
          <w:i/>
        </w:rPr>
        <w:t>Grissoni</w:t>
      </w:r>
      <w:proofErr w:type="spellEnd"/>
      <w:r w:rsidRPr="00A705C1">
        <w:rPr>
          <w:rFonts w:ascii="Arial" w:hAnsi="Arial" w:cs="Arial"/>
          <w:b/>
          <w:i/>
        </w:rPr>
        <w:t xml:space="preserve"> moved to give the Executive Board </w:t>
      </w:r>
      <w:r w:rsidR="00922066">
        <w:rPr>
          <w:rFonts w:ascii="Arial" w:hAnsi="Arial" w:cs="Arial"/>
          <w:b/>
          <w:i/>
        </w:rPr>
        <w:t xml:space="preserve">authority </w:t>
      </w:r>
      <w:r w:rsidRPr="00A705C1">
        <w:rPr>
          <w:rFonts w:ascii="Arial" w:hAnsi="Arial" w:cs="Arial"/>
          <w:b/>
          <w:i/>
        </w:rPr>
        <w:t>to make any changes or recommendations</w:t>
      </w:r>
      <w:r w:rsidR="00922066">
        <w:rPr>
          <w:rFonts w:ascii="Arial" w:hAnsi="Arial" w:cs="Arial"/>
          <w:b/>
          <w:i/>
        </w:rPr>
        <w:t xml:space="preserve"> on the COVID-19 restrictions</w:t>
      </w:r>
      <w:r w:rsidRPr="00A705C1">
        <w:rPr>
          <w:rFonts w:ascii="Arial" w:hAnsi="Arial" w:cs="Arial"/>
          <w:b/>
          <w:i/>
        </w:rPr>
        <w:t xml:space="preserve"> if necessary.  Second by Irwin </w:t>
      </w:r>
      <w:proofErr w:type="spellStart"/>
      <w:r w:rsidRPr="00A705C1">
        <w:rPr>
          <w:rFonts w:ascii="Arial" w:hAnsi="Arial" w:cs="Arial"/>
          <w:b/>
          <w:i/>
        </w:rPr>
        <w:t>LeShaw</w:t>
      </w:r>
      <w:proofErr w:type="spellEnd"/>
      <w:r w:rsidRPr="00A705C1">
        <w:rPr>
          <w:rFonts w:ascii="Arial" w:hAnsi="Arial" w:cs="Arial"/>
          <w:b/>
          <w:i/>
        </w:rPr>
        <w:t xml:space="preserve">.  Carried </w:t>
      </w:r>
      <w:r w:rsidR="00922066">
        <w:rPr>
          <w:rFonts w:ascii="Arial" w:hAnsi="Arial" w:cs="Arial"/>
          <w:b/>
          <w:i/>
        </w:rPr>
        <w:t xml:space="preserve">unanimously </w:t>
      </w:r>
      <w:r w:rsidRPr="00A705C1">
        <w:rPr>
          <w:rFonts w:ascii="Arial" w:hAnsi="Arial" w:cs="Arial"/>
          <w:b/>
          <w:i/>
        </w:rPr>
        <w:t>13 – 0.</w:t>
      </w:r>
    </w:p>
    <w:p w14:paraId="295B2182" w14:textId="77777777" w:rsidR="00A705C1" w:rsidRDefault="00A705C1" w:rsidP="00A705C1">
      <w:pPr>
        <w:pStyle w:val="NoSpacing"/>
        <w:ind w:left="1440"/>
        <w:rPr>
          <w:rFonts w:ascii="Arial" w:hAnsi="Arial" w:cs="Arial"/>
          <w:b/>
          <w:i/>
        </w:rPr>
      </w:pPr>
    </w:p>
    <w:p w14:paraId="28213D16" w14:textId="77777777" w:rsidR="00A705C1" w:rsidRDefault="00A705C1" w:rsidP="00A705C1">
      <w:pPr>
        <w:pStyle w:val="NoSpacing"/>
        <w:numPr>
          <w:ilvl w:val="0"/>
          <w:numId w:val="13"/>
        </w:numPr>
        <w:rPr>
          <w:rFonts w:ascii="Arial" w:hAnsi="Arial" w:cs="Arial"/>
        </w:rPr>
      </w:pPr>
      <w:r w:rsidRPr="00A705C1">
        <w:rPr>
          <w:rFonts w:ascii="Arial" w:hAnsi="Arial" w:cs="Arial"/>
        </w:rPr>
        <w:t xml:space="preserve"> Gate Policy – Karl</w:t>
      </w:r>
    </w:p>
    <w:p w14:paraId="1E314C10" w14:textId="77777777" w:rsidR="00922066" w:rsidRPr="00922066" w:rsidRDefault="00922066" w:rsidP="00922066">
      <w:pPr>
        <w:pStyle w:val="NoSpacing"/>
        <w:ind w:left="1440"/>
        <w:rPr>
          <w:rFonts w:ascii="Arial" w:hAnsi="Arial" w:cs="Arial"/>
          <w:b/>
          <w:i/>
        </w:rPr>
      </w:pPr>
      <w:r>
        <w:rPr>
          <w:rFonts w:ascii="Arial" w:hAnsi="Arial" w:cs="Arial"/>
          <w:b/>
          <w:i/>
        </w:rPr>
        <w:t xml:space="preserve">Ken </w:t>
      </w:r>
      <w:proofErr w:type="spellStart"/>
      <w:r>
        <w:rPr>
          <w:rFonts w:ascii="Arial" w:hAnsi="Arial" w:cs="Arial"/>
          <w:b/>
          <w:i/>
        </w:rPr>
        <w:t>Grissoni</w:t>
      </w:r>
      <w:proofErr w:type="spellEnd"/>
      <w:r>
        <w:rPr>
          <w:rFonts w:ascii="Arial" w:hAnsi="Arial" w:cs="Arial"/>
          <w:b/>
          <w:i/>
        </w:rPr>
        <w:t xml:space="preserve"> moved to adopt </w:t>
      </w:r>
      <w:r w:rsidR="002C11BF">
        <w:rPr>
          <w:rFonts w:ascii="Arial" w:hAnsi="Arial" w:cs="Arial"/>
          <w:b/>
          <w:i/>
        </w:rPr>
        <w:t>the addition of</w:t>
      </w:r>
      <w:r>
        <w:rPr>
          <w:rFonts w:ascii="Arial" w:hAnsi="Arial" w:cs="Arial"/>
          <w:b/>
          <w:i/>
        </w:rPr>
        <w:t xml:space="preserve"> #7 </w:t>
      </w:r>
      <w:r w:rsidR="002C11BF">
        <w:rPr>
          <w:rFonts w:ascii="Arial" w:hAnsi="Arial" w:cs="Arial"/>
          <w:b/>
          <w:i/>
        </w:rPr>
        <w:t>in the Gate Policy that</w:t>
      </w:r>
      <w:r>
        <w:rPr>
          <w:rFonts w:ascii="Arial" w:hAnsi="Arial" w:cs="Arial"/>
          <w:b/>
          <w:i/>
        </w:rPr>
        <w:t xml:space="preserve"> no temporary codes will be given to anyone unless they cannot remotely open the gates with their phones.  Second by Sue Chapin.  Carried unanimously 13 - 0.</w:t>
      </w:r>
    </w:p>
    <w:p w14:paraId="643FB7D5" w14:textId="77777777" w:rsidR="00A705C1" w:rsidRPr="00A705C1" w:rsidRDefault="00A705C1" w:rsidP="00A705C1">
      <w:pPr>
        <w:pStyle w:val="NoSpacing"/>
        <w:ind w:left="1440"/>
        <w:rPr>
          <w:rFonts w:ascii="Arial" w:hAnsi="Arial" w:cs="Arial"/>
        </w:rPr>
      </w:pPr>
    </w:p>
    <w:p w14:paraId="7B7C6527" w14:textId="77777777" w:rsidR="00A705C1" w:rsidRDefault="00A705C1" w:rsidP="00A705C1">
      <w:pPr>
        <w:pStyle w:val="NoSpacing"/>
        <w:numPr>
          <w:ilvl w:val="0"/>
          <w:numId w:val="13"/>
        </w:numPr>
        <w:rPr>
          <w:rFonts w:ascii="Arial" w:hAnsi="Arial" w:cs="Arial"/>
        </w:rPr>
      </w:pPr>
      <w:r w:rsidRPr="00A705C1">
        <w:rPr>
          <w:rFonts w:ascii="Arial" w:hAnsi="Arial" w:cs="Arial"/>
        </w:rPr>
        <w:t xml:space="preserve">Rollover excess </w:t>
      </w:r>
      <w:r>
        <w:rPr>
          <w:rFonts w:ascii="Arial" w:hAnsi="Arial" w:cs="Arial"/>
        </w:rPr>
        <w:t xml:space="preserve">2020 </w:t>
      </w:r>
      <w:r w:rsidRPr="00A705C1">
        <w:rPr>
          <w:rFonts w:ascii="Arial" w:hAnsi="Arial" w:cs="Arial"/>
        </w:rPr>
        <w:t>funds</w:t>
      </w:r>
      <w:r>
        <w:rPr>
          <w:rFonts w:ascii="Arial" w:hAnsi="Arial" w:cs="Arial"/>
        </w:rPr>
        <w:t xml:space="preserve"> into 2021 Operating Account</w:t>
      </w:r>
    </w:p>
    <w:p w14:paraId="6E419641" w14:textId="77777777" w:rsidR="00922066" w:rsidRPr="00922066" w:rsidRDefault="00922066" w:rsidP="00922066">
      <w:pPr>
        <w:pStyle w:val="NoSpacing"/>
        <w:ind w:left="1440"/>
        <w:rPr>
          <w:rFonts w:ascii="Arial" w:hAnsi="Arial" w:cs="Arial"/>
          <w:b/>
          <w:i/>
        </w:rPr>
      </w:pPr>
      <w:r w:rsidRPr="00922066">
        <w:rPr>
          <w:rFonts w:ascii="Arial" w:hAnsi="Arial" w:cs="Arial"/>
          <w:b/>
          <w:i/>
        </w:rPr>
        <w:t xml:space="preserve">Irwin </w:t>
      </w:r>
      <w:proofErr w:type="spellStart"/>
      <w:r w:rsidRPr="00922066">
        <w:rPr>
          <w:rFonts w:ascii="Arial" w:hAnsi="Arial" w:cs="Arial"/>
          <w:b/>
          <w:i/>
        </w:rPr>
        <w:t>LeShaw</w:t>
      </w:r>
      <w:proofErr w:type="spellEnd"/>
      <w:r w:rsidRPr="00922066">
        <w:rPr>
          <w:rFonts w:ascii="Arial" w:hAnsi="Arial" w:cs="Arial"/>
          <w:b/>
          <w:i/>
        </w:rPr>
        <w:t xml:space="preserve"> moved to Rollover excess Funds into the 2021 Operating Account.  Second by Marian Vella.  Carried unanimously 13 – 0.  </w:t>
      </w:r>
    </w:p>
    <w:p w14:paraId="652E3D03" w14:textId="77777777" w:rsidR="00A705C1" w:rsidRPr="00922066" w:rsidRDefault="00A705C1" w:rsidP="00A705C1">
      <w:pPr>
        <w:pStyle w:val="ListParagraph"/>
        <w:rPr>
          <w:rFonts w:ascii="Arial" w:hAnsi="Arial" w:cs="Arial"/>
          <w:b/>
          <w:i/>
        </w:rPr>
      </w:pPr>
    </w:p>
    <w:p w14:paraId="39E7909B" w14:textId="77777777" w:rsidR="00922066" w:rsidRPr="00922066" w:rsidRDefault="00922066" w:rsidP="00922066">
      <w:pPr>
        <w:pStyle w:val="NoSpacing"/>
        <w:numPr>
          <w:ilvl w:val="0"/>
          <w:numId w:val="13"/>
        </w:numPr>
        <w:rPr>
          <w:rFonts w:ascii="Arial" w:hAnsi="Arial" w:cs="Arial"/>
          <w:b/>
        </w:rPr>
      </w:pPr>
      <w:r>
        <w:rPr>
          <w:rFonts w:ascii="Arial" w:hAnsi="Arial" w:cs="Arial"/>
        </w:rPr>
        <w:t>Borrow from Reserves for Insurance or other unexpected expenses</w:t>
      </w:r>
    </w:p>
    <w:p w14:paraId="03A34F19" w14:textId="77777777" w:rsidR="00922066" w:rsidRPr="00F36324" w:rsidRDefault="00922066" w:rsidP="00922066">
      <w:pPr>
        <w:pStyle w:val="NoSpacing"/>
        <w:ind w:left="1440"/>
        <w:rPr>
          <w:rFonts w:ascii="Arial" w:hAnsi="Arial" w:cs="Arial"/>
          <w:b/>
          <w:i/>
        </w:rPr>
      </w:pPr>
      <w:r w:rsidRPr="00F36324">
        <w:rPr>
          <w:rFonts w:ascii="Arial" w:hAnsi="Arial" w:cs="Arial"/>
          <w:b/>
          <w:i/>
        </w:rPr>
        <w:t xml:space="preserve">Marian Vella moved to borrow from Reserves for Insurance or </w:t>
      </w:r>
      <w:r w:rsidR="00F36324" w:rsidRPr="00F36324">
        <w:rPr>
          <w:rFonts w:ascii="Arial" w:hAnsi="Arial" w:cs="Arial"/>
          <w:b/>
          <w:i/>
        </w:rPr>
        <w:t>other unexpected expenses.  Second by Sue Chapin.  Carried unanimously 13 – 0.</w:t>
      </w:r>
    </w:p>
    <w:p w14:paraId="2B1E1BD2" w14:textId="77777777" w:rsidR="00922066" w:rsidRPr="00F36324" w:rsidRDefault="00922066" w:rsidP="00922066">
      <w:pPr>
        <w:pStyle w:val="ListParagraph"/>
        <w:rPr>
          <w:rFonts w:ascii="Arial" w:hAnsi="Arial" w:cs="Arial"/>
          <w:b/>
          <w:i/>
        </w:rPr>
      </w:pPr>
    </w:p>
    <w:p w14:paraId="3D1E016F" w14:textId="77777777" w:rsidR="00922066" w:rsidRDefault="00922066" w:rsidP="00922066">
      <w:pPr>
        <w:pStyle w:val="NoSpacing"/>
        <w:numPr>
          <w:ilvl w:val="0"/>
          <w:numId w:val="13"/>
        </w:numPr>
        <w:rPr>
          <w:rFonts w:ascii="Arial" w:hAnsi="Arial" w:cs="Arial"/>
        </w:rPr>
      </w:pPr>
      <w:r w:rsidRPr="00922066">
        <w:rPr>
          <w:rFonts w:ascii="Arial" w:hAnsi="Arial" w:cs="Arial"/>
        </w:rPr>
        <w:t>Waive 2020 Audit</w:t>
      </w:r>
    </w:p>
    <w:p w14:paraId="4329D75D" w14:textId="77777777" w:rsidR="00F36324" w:rsidRDefault="00F36324" w:rsidP="00F36324">
      <w:pPr>
        <w:pStyle w:val="NoSpacing"/>
        <w:ind w:left="1440"/>
        <w:rPr>
          <w:rFonts w:ascii="Arial" w:hAnsi="Arial" w:cs="Arial"/>
          <w:b/>
          <w:i/>
        </w:rPr>
      </w:pPr>
      <w:r w:rsidRPr="00F36324">
        <w:rPr>
          <w:rFonts w:ascii="Arial" w:hAnsi="Arial" w:cs="Arial"/>
          <w:b/>
          <w:i/>
        </w:rPr>
        <w:t xml:space="preserve">Irwin Le Shaw moved to waive the 2020 Audit.  Second by Marian Vella.  Carried unanimously 13 – 0. </w:t>
      </w:r>
    </w:p>
    <w:p w14:paraId="3737F509" w14:textId="77777777" w:rsidR="00F36324" w:rsidRDefault="00F36324" w:rsidP="00F36324">
      <w:pPr>
        <w:pStyle w:val="NoSpacing"/>
        <w:ind w:left="1440"/>
        <w:rPr>
          <w:rFonts w:ascii="Arial" w:hAnsi="Arial" w:cs="Arial"/>
          <w:b/>
          <w:i/>
        </w:rPr>
      </w:pPr>
    </w:p>
    <w:p w14:paraId="78C02379" w14:textId="77777777" w:rsidR="00F36324" w:rsidRPr="00F36324" w:rsidRDefault="00F36324" w:rsidP="00F36324">
      <w:pPr>
        <w:pStyle w:val="NoSpacing"/>
        <w:ind w:left="1440"/>
        <w:rPr>
          <w:rFonts w:ascii="Arial" w:hAnsi="Arial" w:cs="Arial"/>
        </w:rPr>
      </w:pPr>
      <w:r>
        <w:rPr>
          <w:rFonts w:ascii="Arial" w:hAnsi="Arial" w:cs="Arial"/>
          <w:b/>
          <w:i/>
        </w:rPr>
        <w:t xml:space="preserve">Discussion:  </w:t>
      </w:r>
      <w:r w:rsidRPr="00F36324">
        <w:rPr>
          <w:rFonts w:ascii="Arial" w:hAnsi="Arial" w:cs="Arial"/>
        </w:rPr>
        <w:t xml:space="preserve">Will check with Attorney on </w:t>
      </w:r>
      <w:r w:rsidR="002C11BF">
        <w:rPr>
          <w:rFonts w:ascii="Arial" w:hAnsi="Arial" w:cs="Arial"/>
        </w:rPr>
        <w:t xml:space="preserve">any updates on </w:t>
      </w:r>
      <w:r>
        <w:rPr>
          <w:rFonts w:ascii="Arial" w:hAnsi="Arial" w:cs="Arial"/>
        </w:rPr>
        <w:t xml:space="preserve">comfort dog policies.  </w:t>
      </w:r>
    </w:p>
    <w:p w14:paraId="7E1DC48D" w14:textId="77777777" w:rsidR="00922066" w:rsidRPr="00F36324" w:rsidRDefault="00922066" w:rsidP="00922066">
      <w:pPr>
        <w:pStyle w:val="NoSpacing"/>
        <w:ind w:left="1440"/>
        <w:rPr>
          <w:rFonts w:ascii="Arial" w:hAnsi="Arial" w:cs="Arial"/>
        </w:rPr>
      </w:pPr>
    </w:p>
    <w:p w14:paraId="570A4F21" w14:textId="77777777" w:rsidR="004822FE" w:rsidRPr="00A9711E" w:rsidRDefault="002675EA" w:rsidP="002675EA">
      <w:pPr>
        <w:pStyle w:val="NoSpacing"/>
        <w:numPr>
          <w:ilvl w:val="0"/>
          <w:numId w:val="3"/>
        </w:numPr>
        <w:rPr>
          <w:rFonts w:ascii="Arial" w:hAnsi="Arial" w:cs="Arial"/>
          <w:b/>
          <w:i/>
        </w:rPr>
      </w:pPr>
      <w:r>
        <w:rPr>
          <w:rFonts w:ascii="Arial" w:hAnsi="Arial" w:cs="Arial"/>
          <w:b/>
          <w:i/>
        </w:rPr>
        <w:t xml:space="preserve">Owners Comments  </w:t>
      </w:r>
    </w:p>
    <w:p w14:paraId="418A9335" w14:textId="77777777" w:rsidR="00F25639" w:rsidRPr="00F25639" w:rsidRDefault="00F25639" w:rsidP="00F25639">
      <w:pPr>
        <w:pStyle w:val="NoSpacing"/>
        <w:rPr>
          <w:rFonts w:ascii="Arial" w:hAnsi="Arial" w:cs="Arial"/>
          <w:b/>
          <w:u w:val="single"/>
        </w:rPr>
      </w:pPr>
    </w:p>
    <w:p w14:paraId="7C3E3982" w14:textId="77777777" w:rsidR="004520EB" w:rsidRPr="00AD075C" w:rsidRDefault="002675EA" w:rsidP="002675EA">
      <w:pPr>
        <w:pStyle w:val="NoSpacing"/>
        <w:numPr>
          <w:ilvl w:val="0"/>
          <w:numId w:val="3"/>
        </w:numPr>
        <w:rPr>
          <w:rFonts w:ascii="Arial" w:hAnsi="Arial" w:cs="Arial"/>
          <w:b/>
          <w:i/>
        </w:rPr>
      </w:pPr>
      <w:r>
        <w:rPr>
          <w:rFonts w:ascii="Arial" w:hAnsi="Arial" w:cs="Arial"/>
          <w:b/>
        </w:rPr>
        <w:t xml:space="preserve">Adjournment </w:t>
      </w:r>
      <w:r w:rsidRPr="00AD075C">
        <w:rPr>
          <w:rFonts w:ascii="Arial" w:hAnsi="Arial" w:cs="Arial"/>
          <w:b/>
          <w:i/>
        </w:rPr>
        <w:t xml:space="preserve">- </w:t>
      </w:r>
      <w:r w:rsidR="00836F6C" w:rsidRPr="00AD075C">
        <w:rPr>
          <w:rFonts w:ascii="Arial" w:hAnsi="Arial" w:cs="Arial"/>
          <w:b/>
          <w:i/>
        </w:rPr>
        <w:t>Being no further business to come before the meeting</w:t>
      </w:r>
      <w:r w:rsidR="00255B28" w:rsidRPr="00AD075C">
        <w:rPr>
          <w:rFonts w:ascii="Arial" w:hAnsi="Arial" w:cs="Arial"/>
          <w:b/>
          <w:i/>
        </w:rPr>
        <w:t xml:space="preserve"> </w:t>
      </w:r>
      <w:r w:rsidR="00F36324">
        <w:rPr>
          <w:rFonts w:ascii="Arial" w:hAnsi="Arial" w:cs="Arial"/>
          <w:b/>
          <w:i/>
        </w:rPr>
        <w:t xml:space="preserve">Irwin </w:t>
      </w:r>
      <w:proofErr w:type="spellStart"/>
      <w:r w:rsidR="00F36324">
        <w:rPr>
          <w:rFonts w:ascii="Arial" w:hAnsi="Arial" w:cs="Arial"/>
          <w:b/>
          <w:i/>
        </w:rPr>
        <w:t>LeShaw</w:t>
      </w:r>
      <w:proofErr w:type="spellEnd"/>
      <w:r w:rsidR="00F36324">
        <w:rPr>
          <w:rFonts w:ascii="Arial" w:hAnsi="Arial" w:cs="Arial"/>
          <w:b/>
          <w:i/>
        </w:rPr>
        <w:t xml:space="preserve"> moved </w:t>
      </w:r>
      <w:r w:rsidR="002C11BF">
        <w:rPr>
          <w:rFonts w:ascii="Arial" w:hAnsi="Arial" w:cs="Arial"/>
          <w:b/>
          <w:i/>
        </w:rPr>
        <w:t xml:space="preserve">and seconded by Bob Foster </w:t>
      </w:r>
      <w:r w:rsidR="00F36324">
        <w:rPr>
          <w:rFonts w:ascii="Arial" w:hAnsi="Arial" w:cs="Arial"/>
          <w:b/>
          <w:i/>
        </w:rPr>
        <w:t>to adjourn</w:t>
      </w:r>
      <w:r w:rsidRPr="00AD075C">
        <w:rPr>
          <w:rFonts w:ascii="Arial" w:hAnsi="Arial" w:cs="Arial"/>
          <w:b/>
          <w:i/>
        </w:rPr>
        <w:t xml:space="preserve"> t</w:t>
      </w:r>
      <w:r w:rsidR="002C11BF">
        <w:rPr>
          <w:rFonts w:ascii="Arial" w:hAnsi="Arial" w:cs="Arial"/>
          <w:b/>
          <w:i/>
        </w:rPr>
        <w:t>he meeting at 3:08 PM.</w:t>
      </w:r>
    </w:p>
    <w:p w14:paraId="7A312796" w14:textId="77777777" w:rsidR="00745614" w:rsidRPr="00AD075C" w:rsidRDefault="00745614" w:rsidP="004520EB">
      <w:pPr>
        <w:pStyle w:val="ListParagraph"/>
        <w:rPr>
          <w:rFonts w:ascii="Arial" w:hAnsi="Arial" w:cs="Arial"/>
          <w:b/>
          <w:i/>
        </w:rPr>
      </w:pPr>
    </w:p>
    <w:p w14:paraId="4AC88CF8" w14:textId="77777777" w:rsidR="00745614" w:rsidRPr="007741B4" w:rsidRDefault="00745614" w:rsidP="004520EB">
      <w:pPr>
        <w:pStyle w:val="ListParagraph"/>
        <w:rPr>
          <w:rFonts w:ascii="Arial" w:hAnsi="Arial" w:cs="Arial"/>
          <w:b/>
        </w:rPr>
      </w:pPr>
    </w:p>
    <w:p w14:paraId="0AD4DA18" w14:textId="77777777" w:rsidR="00E57563" w:rsidRDefault="004520EB" w:rsidP="004520EB">
      <w:pPr>
        <w:pStyle w:val="NoSpacing"/>
        <w:rPr>
          <w:rFonts w:ascii="Arial" w:hAnsi="Arial" w:cs="Arial"/>
          <w:b/>
        </w:rPr>
      </w:pPr>
      <w:r w:rsidRPr="007741B4">
        <w:rPr>
          <w:rFonts w:ascii="Arial" w:hAnsi="Arial" w:cs="Arial"/>
          <w:b/>
          <w:u w:val="single"/>
        </w:rPr>
        <w:t>Next Meeting</w:t>
      </w:r>
      <w:r w:rsidR="00CD7466" w:rsidRPr="007741B4">
        <w:rPr>
          <w:rFonts w:ascii="Arial" w:hAnsi="Arial" w:cs="Arial"/>
          <w:b/>
        </w:rPr>
        <w:t xml:space="preserve"> </w:t>
      </w:r>
      <w:r w:rsidR="00255B28">
        <w:rPr>
          <w:rFonts w:ascii="Arial" w:hAnsi="Arial" w:cs="Arial"/>
          <w:b/>
        </w:rPr>
        <w:t>–</w:t>
      </w:r>
      <w:r w:rsidR="00E57563" w:rsidRPr="007741B4">
        <w:rPr>
          <w:rFonts w:ascii="Arial" w:hAnsi="Arial" w:cs="Arial"/>
          <w:b/>
        </w:rPr>
        <w:t xml:space="preserve"> </w:t>
      </w:r>
      <w:r w:rsidR="00F36324">
        <w:rPr>
          <w:rFonts w:ascii="Arial" w:hAnsi="Arial" w:cs="Arial"/>
          <w:b/>
        </w:rPr>
        <w:t>TBD</w:t>
      </w:r>
    </w:p>
    <w:p w14:paraId="22BF6F96" w14:textId="77777777" w:rsidR="001D4CE9" w:rsidRDefault="001D4CE9" w:rsidP="004520EB">
      <w:pPr>
        <w:pStyle w:val="NoSpacing"/>
        <w:rPr>
          <w:rFonts w:ascii="Arial" w:hAnsi="Arial" w:cs="Arial"/>
          <w:b/>
        </w:rPr>
      </w:pPr>
    </w:p>
    <w:p w14:paraId="25288F0E" w14:textId="77777777" w:rsidR="001D4CE9" w:rsidRDefault="001D4CE9" w:rsidP="004520EB">
      <w:pPr>
        <w:pStyle w:val="NoSpacing"/>
        <w:rPr>
          <w:rFonts w:ascii="Arial" w:hAnsi="Arial" w:cs="Arial"/>
          <w:b/>
        </w:rPr>
      </w:pPr>
    </w:p>
    <w:p w14:paraId="2004E374" w14:textId="77777777" w:rsidR="001D4CE9" w:rsidRDefault="001D4CE9" w:rsidP="004520EB">
      <w:pPr>
        <w:pStyle w:val="NoSpacing"/>
        <w:rPr>
          <w:rFonts w:ascii="Arial" w:hAnsi="Arial" w:cs="Arial"/>
          <w:b/>
        </w:rPr>
      </w:pPr>
      <w:r>
        <w:rPr>
          <w:rFonts w:ascii="Arial" w:hAnsi="Arial" w:cs="Arial"/>
          <w:b/>
        </w:rPr>
        <w:t>Respectfully submitted by:</w:t>
      </w:r>
    </w:p>
    <w:p w14:paraId="7696AB09" w14:textId="77777777" w:rsidR="001D4CE9" w:rsidRDefault="001D4CE9" w:rsidP="004520EB">
      <w:pPr>
        <w:pStyle w:val="NoSpacing"/>
        <w:rPr>
          <w:rFonts w:ascii="Arial" w:hAnsi="Arial" w:cs="Arial"/>
          <w:b/>
        </w:rPr>
      </w:pPr>
    </w:p>
    <w:p w14:paraId="0D2C6691" w14:textId="2D900759" w:rsidR="001D4CE9" w:rsidRDefault="001D4CE9" w:rsidP="004520EB">
      <w:pPr>
        <w:pStyle w:val="NoSpacing"/>
        <w:rPr>
          <w:rFonts w:ascii="Arial" w:hAnsi="Arial" w:cs="Arial"/>
          <w:b/>
        </w:rPr>
      </w:pPr>
      <w:r>
        <w:rPr>
          <w:rFonts w:ascii="Arial" w:hAnsi="Arial" w:cs="Arial"/>
          <w:b/>
        </w:rPr>
        <w:t>Suzanne Chapin, Secretary</w:t>
      </w:r>
    </w:p>
    <w:p w14:paraId="0976BC13" w14:textId="2B19D71B" w:rsidR="00D46FC6" w:rsidRDefault="00D46FC6" w:rsidP="004520EB">
      <w:pPr>
        <w:pStyle w:val="NoSpacing"/>
        <w:rPr>
          <w:rFonts w:ascii="Arial" w:hAnsi="Arial" w:cs="Arial"/>
          <w:b/>
        </w:rPr>
      </w:pPr>
    </w:p>
    <w:p w14:paraId="195DF51D" w14:textId="449105E5" w:rsidR="00D46FC6" w:rsidRDefault="00D46FC6">
      <w:pPr>
        <w:rPr>
          <w:rFonts w:ascii="Arial" w:hAnsi="Arial" w:cs="Arial"/>
          <w:b/>
        </w:rPr>
      </w:pPr>
      <w:r>
        <w:rPr>
          <w:rFonts w:ascii="Arial" w:hAnsi="Arial" w:cs="Arial"/>
          <w:b/>
        </w:rPr>
        <w:br w:type="page"/>
      </w:r>
    </w:p>
    <w:p w14:paraId="1A6EAF9E" w14:textId="77777777" w:rsidR="00D46FC6" w:rsidRPr="005951AE" w:rsidRDefault="00D46FC6" w:rsidP="00D46FC6">
      <w:pPr>
        <w:pStyle w:val="NoSpacing"/>
        <w:jc w:val="center"/>
        <w:rPr>
          <w:b/>
          <w:bCs/>
          <w:sz w:val="36"/>
          <w:szCs w:val="36"/>
        </w:rPr>
      </w:pPr>
      <w:r w:rsidRPr="000244EC">
        <w:rPr>
          <w:b/>
          <w:bCs/>
          <w:sz w:val="36"/>
          <w:szCs w:val="36"/>
          <w:u w:val="single"/>
        </w:rPr>
        <w:lastRenderedPageBreak/>
        <w:t>COVID-</w:t>
      </w:r>
      <w:proofErr w:type="gramStart"/>
      <w:r w:rsidRPr="000244EC">
        <w:rPr>
          <w:b/>
          <w:bCs/>
          <w:sz w:val="36"/>
          <w:szCs w:val="36"/>
          <w:u w:val="single"/>
        </w:rPr>
        <w:t>19  RESTRICTIONS</w:t>
      </w:r>
      <w:proofErr w:type="gramEnd"/>
      <w:r w:rsidRPr="000244EC">
        <w:rPr>
          <w:b/>
          <w:bCs/>
          <w:sz w:val="36"/>
          <w:szCs w:val="36"/>
          <w:u w:val="single"/>
        </w:rPr>
        <w:t xml:space="preserve"> FOR  2020-2021  SEASON</w:t>
      </w:r>
    </w:p>
    <w:p w14:paraId="23541166" w14:textId="77777777" w:rsidR="00D46FC6" w:rsidRDefault="00D46FC6" w:rsidP="00D46FC6">
      <w:pPr>
        <w:pStyle w:val="NoSpacing"/>
        <w:jc w:val="center"/>
        <w:rPr>
          <w:b/>
          <w:bCs/>
          <w:sz w:val="36"/>
          <w:szCs w:val="36"/>
        </w:rPr>
      </w:pPr>
      <w:r>
        <w:rPr>
          <w:b/>
          <w:bCs/>
          <w:sz w:val="36"/>
          <w:szCs w:val="36"/>
        </w:rPr>
        <w:t>Effective November 19, 2020 until further notice:</w:t>
      </w:r>
    </w:p>
    <w:p w14:paraId="6B2C3717" w14:textId="77777777" w:rsidR="00D46FC6" w:rsidRPr="00280CF1" w:rsidRDefault="00D46FC6" w:rsidP="00D46FC6">
      <w:pPr>
        <w:pStyle w:val="NoSpacing"/>
        <w:rPr>
          <w:b/>
          <w:bCs/>
          <w:sz w:val="32"/>
          <w:szCs w:val="32"/>
        </w:rPr>
      </w:pPr>
      <w:r w:rsidRPr="00280CF1">
        <w:rPr>
          <w:b/>
          <w:bCs/>
          <w:sz w:val="32"/>
          <w:szCs w:val="32"/>
        </w:rPr>
        <w:t>++ The use of masks is encouraged when it’s not possible to be socially distant.</w:t>
      </w:r>
    </w:p>
    <w:p w14:paraId="1A4A60AC" w14:textId="77777777" w:rsidR="00D46FC6" w:rsidRPr="00CD0F55" w:rsidRDefault="00D46FC6" w:rsidP="00D46FC6">
      <w:pPr>
        <w:pStyle w:val="NoSpacing"/>
        <w:jc w:val="both"/>
        <w:rPr>
          <w:b/>
          <w:bCs/>
          <w:sz w:val="28"/>
          <w:szCs w:val="28"/>
        </w:rPr>
      </w:pPr>
      <w:r w:rsidRPr="00CD0F55">
        <w:rPr>
          <w:b/>
          <w:bCs/>
          <w:sz w:val="28"/>
          <w:szCs w:val="28"/>
        </w:rPr>
        <w:t xml:space="preserve">+   Only Sapphire Lakes residents (including persons residing </w:t>
      </w:r>
      <w:r>
        <w:rPr>
          <w:b/>
          <w:bCs/>
          <w:sz w:val="28"/>
          <w:szCs w:val="28"/>
        </w:rPr>
        <w:t xml:space="preserve">and sleeping </w:t>
      </w:r>
      <w:r w:rsidRPr="00CD0F55">
        <w:rPr>
          <w:b/>
          <w:bCs/>
          <w:sz w:val="28"/>
          <w:szCs w:val="28"/>
        </w:rPr>
        <w:t>in their units) are permitted to use the four pools and the common facilities on Master Association property.</w:t>
      </w:r>
    </w:p>
    <w:p w14:paraId="326B6EF1" w14:textId="77777777" w:rsidR="00D46FC6" w:rsidRPr="00CD0F55" w:rsidRDefault="00D46FC6" w:rsidP="00D46FC6">
      <w:pPr>
        <w:pStyle w:val="NoSpacing"/>
        <w:jc w:val="both"/>
        <w:rPr>
          <w:b/>
          <w:bCs/>
          <w:sz w:val="28"/>
          <w:szCs w:val="28"/>
        </w:rPr>
      </w:pPr>
    </w:p>
    <w:p w14:paraId="5E8BDFD4" w14:textId="77777777" w:rsidR="00D46FC6" w:rsidRPr="00CD0F55" w:rsidRDefault="00D46FC6" w:rsidP="00D46FC6">
      <w:pPr>
        <w:pStyle w:val="NoSpacing"/>
        <w:jc w:val="both"/>
        <w:rPr>
          <w:b/>
          <w:bCs/>
          <w:sz w:val="28"/>
          <w:szCs w:val="28"/>
        </w:rPr>
      </w:pPr>
      <w:r w:rsidRPr="00CD0F55">
        <w:rPr>
          <w:b/>
          <w:bCs/>
          <w:sz w:val="28"/>
          <w:szCs w:val="28"/>
        </w:rPr>
        <w:t xml:space="preserve">+   </w:t>
      </w:r>
      <w:r>
        <w:rPr>
          <w:b/>
          <w:bCs/>
          <w:sz w:val="28"/>
          <w:szCs w:val="28"/>
        </w:rPr>
        <w:t>P</w:t>
      </w:r>
      <w:r w:rsidRPr="00CD0F55">
        <w:rPr>
          <w:b/>
          <w:bCs/>
          <w:sz w:val="28"/>
          <w:szCs w:val="28"/>
        </w:rPr>
        <w:t xml:space="preserve">ool </w:t>
      </w:r>
      <w:r>
        <w:rPr>
          <w:b/>
          <w:bCs/>
          <w:sz w:val="28"/>
          <w:szCs w:val="28"/>
        </w:rPr>
        <w:t xml:space="preserve">1 </w:t>
      </w:r>
      <w:r w:rsidRPr="00CD0F55">
        <w:rPr>
          <w:b/>
          <w:bCs/>
          <w:sz w:val="28"/>
          <w:szCs w:val="28"/>
        </w:rPr>
        <w:t xml:space="preserve">will be limited to a maximum of </w:t>
      </w:r>
      <w:r>
        <w:rPr>
          <w:b/>
          <w:bCs/>
          <w:sz w:val="28"/>
          <w:szCs w:val="28"/>
        </w:rPr>
        <w:t>15</w:t>
      </w:r>
      <w:r w:rsidRPr="00CD0F55">
        <w:rPr>
          <w:b/>
          <w:bCs/>
          <w:sz w:val="28"/>
          <w:szCs w:val="28"/>
        </w:rPr>
        <w:t xml:space="preserve"> persons </w:t>
      </w:r>
      <w:r>
        <w:rPr>
          <w:b/>
          <w:bCs/>
          <w:sz w:val="28"/>
          <w:szCs w:val="28"/>
        </w:rPr>
        <w:t xml:space="preserve">(including children) </w:t>
      </w:r>
      <w:r w:rsidRPr="00CD0F55">
        <w:rPr>
          <w:b/>
          <w:bCs/>
          <w:sz w:val="28"/>
          <w:szCs w:val="28"/>
        </w:rPr>
        <w:t>at any one time within the pool fencing, and they shall be socially distant at all times.</w:t>
      </w:r>
      <w:r>
        <w:rPr>
          <w:b/>
          <w:bCs/>
          <w:sz w:val="28"/>
          <w:szCs w:val="28"/>
        </w:rPr>
        <w:t xml:space="preserve">  Pools 2, 3 &amp; 4 will be limited to 20 persons (including children) with the same social distancing requirement.  Masks should be worn on the way into and upon leaving the pools.  We ask that people limit themselves to two hours at the pool IF people are waiting for their opportunity to access the pool.</w:t>
      </w:r>
    </w:p>
    <w:p w14:paraId="37169E69" w14:textId="77777777" w:rsidR="00D46FC6" w:rsidRPr="00CD0F55" w:rsidRDefault="00D46FC6" w:rsidP="00D46FC6">
      <w:pPr>
        <w:pStyle w:val="NoSpacing"/>
        <w:jc w:val="both"/>
        <w:rPr>
          <w:b/>
          <w:bCs/>
          <w:sz w:val="28"/>
          <w:szCs w:val="28"/>
        </w:rPr>
      </w:pPr>
    </w:p>
    <w:p w14:paraId="79C7E62D" w14:textId="77777777" w:rsidR="00D46FC6" w:rsidRPr="00CD0F55" w:rsidRDefault="00D46FC6" w:rsidP="00D46FC6">
      <w:pPr>
        <w:pStyle w:val="NoSpacing"/>
        <w:jc w:val="both"/>
        <w:rPr>
          <w:b/>
          <w:bCs/>
          <w:sz w:val="28"/>
          <w:szCs w:val="28"/>
        </w:rPr>
      </w:pPr>
      <w:r w:rsidRPr="00CD0F55">
        <w:rPr>
          <w:b/>
          <w:bCs/>
          <w:sz w:val="28"/>
          <w:szCs w:val="28"/>
        </w:rPr>
        <w:t>+   The following low-risk activities will be allowed with proper social distancing as well as appropriate sanitary measures utilized:</w:t>
      </w:r>
    </w:p>
    <w:p w14:paraId="04D649DB" w14:textId="77777777" w:rsidR="00D46FC6" w:rsidRPr="00CD0F55" w:rsidRDefault="00D46FC6" w:rsidP="00D46FC6">
      <w:pPr>
        <w:pStyle w:val="NoSpacing"/>
        <w:jc w:val="both"/>
        <w:rPr>
          <w:b/>
          <w:bCs/>
          <w:sz w:val="28"/>
          <w:szCs w:val="28"/>
        </w:rPr>
      </w:pPr>
      <w:r w:rsidRPr="00CD0F55">
        <w:rPr>
          <w:b/>
          <w:bCs/>
          <w:sz w:val="28"/>
          <w:szCs w:val="28"/>
        </w:rPr>
        <w:t xml:space="preserve">           +  Adventure Walkers</w:t>
      </w:r>
    </w:p>
    <w:p w14:paraId="2BDC13A0" w14:textId="77777777" w:rsidR="00D46FC6" w:rsidRPr="00CD0F55" w:rsidRDefault="00D46FC6" w:rsidP="00D46FC6">
      <w:pPr>
        <w:pStyle w:val="NoSpacing"/>
        <w:jc w:val="both"/>
        <w:rPr>
          <w:b/>
          <w:bCs/>
          <w:sz w:val="28"/>
          <w:szCs w:val="28"/>
        </w:rPr>
      </w:pPr>
      <w:r w:rsidRPr="00CD0F55">
        <w:rPr>
          <w:b/>
          <w:bCs/>
          <w:sz w:val="28"/>
          <w:szCs w:val="28"/>
        </w:rPr>
        <w:t xml:space="preserve">           +  Bocce (with modifications that are being developed</w:t>
      </w:r>
      <w:r>
        <w:rPr>
          <w:b/>
          <w:bCs/>
          <w:sz w:val="28"/>
          <w:szCs w:val="28"/>
        </w:rPr>
        <w:t xml:space="preserve"> by the Bocce Committee)</w:t>
      </w:r>
    </w:p>
    <w:p w14:paraId="34E9BC63" w14:textId="77777777" w:rsidR="00D46FC6" w:rsidRDefault="00D46FC6" w:rsidP="00D46FC6">
      <w:pPr>
        <w:pStyle w:val="NoSpacing"/>
        <w:jc w:val="both"/>
        <w:rPr>
          <w:b/>
          <w:bCs/>
          <w:sz w:val="28"/>
          <w:szCs w:val="28"/>
        </w:rPr>
      </w:pPr>
      <w:r w:rsidRPr="00CD0F55">
        <w:rPr>
          <w:b/>
          <w:bCs/>
          <w:sz w:val="28"/>
          <w:szCs w:val="28"/>
        </w:rPr>
        <w:t xml:space="preserve">          </w:t>
      </w:r>
      <w:r>
        <w:rPr>
          <w:b/>
          <w:bCs/>
          <w:sz w:val="28"/>
          <w:szCs w:val="28"/>
        </w:rPr>
        <w:t xml:space="preserve"> +  Horseshoes:   socially distanced and using sanitary measures</w:t>
      </w:r>
    </w:p>
    <w:p w14:paraId="05ED04F3" w14:textId="77777777" w:rsidR="00D46FC6" w:rsidRDefault="00D46FC6" w:rsidP="00D46FC6">
      <w:pPr>
        <w:pStyle w:val="NoSpacing"/>
        <w:jc w:val="both"/>
        <w:rPr>
          <w:b/>
          <w:bCs/>
          <w:sz w:val="28"/>
          <w:szCs w:val="28"/>
        </w:rPr>
      </w:pPr>
      <w:r>
        <w:rPr>
          <w:b/>
          <w:bCs/>
          <w:sz w:val="28"/>
          <w:szCs w:val="28"/>
        </w:rPr>
        <w:t xml:space="preserve">           +  </w:t>
      </w:r>
      <w:proofErr w:type="gramStart"/>
      <w:r>
        <w:rPr>
          <w:b/>
          <w:bCs/>
          <w:sz w:val="28"/>
          <w:szCs w:val="28"/>
        </w:rPr>
        <w:t>Pickleball  &amp;</w:t>
      </w:r>
      <w:proofErr w:type="gramEnd"/>
      <w:r>
        <w:rPr>
          <w:b/>
          <w:bCs/>
          <w:sz w:val="28"/>
          <w:szCs w:val="28"/>
        </w:rPr>
        <w:t xml:space="preserve"> Tennis:  rated as low risk activities as long as social distancing</w:t>
      </w:r>
      <w:r w:rsidRPr="00CD0F55">
        <w:rPr>
          <w:b/>
          <w:bCs/>
          <w:sz w:val="28"/>
          <w:szCs w:val="28"/>
        </w:rPr>
        <w:t xml:space="preserve">  </w:t>
      </w:r>
    </w:p>
    <w:p w14:paraId="70E38FBA" w14:textId="77777777" w:rsidR="00D46FC6" w:rsidRDefault="00D46FC6" w:rsidP="00D46FC6">
      <w:pPr>
        <w:pStyle w:val="NoSpacing"/>
        <w:jc w:val="both"/>
        <w:rPr>
          <w:b/>
          <w:bCs/>
          <w:sz w:val="28"/>
          <w:szCs w:val="28"/>
        </w:rPr>
      </w:pPr>
      <w:r>
        <w:rPr>
          <w:b/>
          <w:bCs/>
          <w:sz w:val="28"/>
          <w:szCs w:val="28"/>
        </w:rPr>
        <w:t xml:space="preserve">                                                     </w:t>
      </w:r>
      <w:proofErr w:type="gramStart"/>
      <w:r>
        <w:rPr>
          <w:b/>
          <w:bCs/>
          <w:sz w:val="28"/>
          <w:szCs w:val="28"/>
        </w:rPr>
        <w:t xml:space="preserve">and </w:t>
      </w:r>
      <w:r w:rsidRPr="00CD0F55">
        <w:rPr>
          <w:b/>
          <w:bCs/>
          <w:sz w:val="28"/>
          <w:szCs w:val="28"/>
        </w:rPr>
        <w:t xml:space="preserve"> </w:t>
      </w:r>
      <w:r>
        <w:rPr>
          <w:b/>
          <w:bCs/>
          <w:sz w:val="28"/>
          <w:szCs w:val="28"/>
        </w:rPr>
        <w:t>sanitary</w:t>
      </w:r>
      <w:proofErr w:type="gramEnd"/>
      <w:r>
        <w:rPr>
          <w:b/>
          <w:bCs/>
          <w:sz w:val="28"/>
          <w:szCs w:val="28"/>
        </w:rPr>
        <w:t xml:space="preserve"> measures are utilized.</w:t>
      </w:r>
    </w:p>
    <w:p w14:paraId="650DCE46" w14:textId="77777777" w:rsidR="00D46FC6" w:rsidRDefault="00D46FC6" w:rsidP="00D46FC6">
      <w:pPr>
        <w:pStyle w:val="NoSpacing"/>
        <w:jc w:val="both"/>
        <w:rPr>
          <w:b/>
          <w:bCs/>
          <w:sz w:val="28"/>
          <w:szCs w:val="28"/>
        </w:rPr>
      </w:pPr>
      <w:r>
        <w:rPr>
          <w:b/>
          <w:bCs/>
          <w:sz w:val="28"/>
          <w:szCs w:val="28"/>
        </w:rPr>
        <w:t xml:space="preserve">           +  Pool Aerobics</w:t>
      </w:r>
    </w:p>
    <w:p w14:paraId="5DAF4F6F" w14:textId="77777777" w:rsidR="00D46FC6" w:rsidRDefault="00D46FC6" w:rsidP="00D46FC6">
      <w:pPr>
        <w:pStyle w:val="NoSpacing"/>
        <w:jc w:val="both"/>
        <w:rPr>
          <w:b/>
          <w:bCs/>
          <w:sz w:val="28"/>
          <w:szCs w:val="28"/>
        </w:rPr>
      </w:pPr>
      <w:r>
        <w:rPr>
          <w:b/>
          <w:bCs/>
          <w:sz w:val="28"/>
          <w:szCs w:val="28"/>
        </w:rPr>
        <w:t xml:space="preserve">           +  Yoga:  with a maximum of 10 persons at the Pool 3 Cabana</w:t>
      </w:r>
    </w:p>
    <w:p w14:paraId="298746C4" w14:textId="77777777" w:rsidR="00D46FC6" w:rsidRDefault="00D46FC6" w:rsidP="00D46FC6">
      <w:pPr>
        <w:pStyle w:val="NoSpacing"/>
        <w:jc w:val="both"/>
        <w:rPr>
          <w:b/>
          <w:bCs/>
          <w:sz w:val="28"/>
          <w:szCs w:val="28"/>
        </w:rPr>
      </w:pPr>
    </w:p>
    <w:p w14:paraId="45B2A731" w14:textId="77777777" w:rsidR="00D46FC6" w:rsidRDefault="00D46FC6" w:rsidP="00D46FC6">
      <w:pPr>
        <w:pStyle w:val="NoSpacing"/>
        <w:jc w:val="both"/>
        <w:rPr>
          <w:b/>
          <w:bCs/>
          <w:sz w:val="28"/>
          <w:szCs w:val="28"/>
        </w:rPr>
      </w:pPr>
      <w:r>
        <w:rPr>
          <w:b/>
          <w:bCs/>
          <w:sz w:val="28"/>
          <w:szCs w:val="28"/>
        </w:rPr>
        <w:t>+     To use any of the Pool Cabanas for a group activity (for Sapphire Lakes residents only) must get pre-approval from Property Manager Karl Forsman after he reviews a social distancing and hygiene plan with the applicant(s).</w:t>
      </w:r>
    </w:p>
    <w:p w14:paraId="71C4E268" w14:textId="77777777" w:rsidR="00D46FC6" w:rsidRDefault="00D46FC6" w:rsidP="00D46FC6">
      <w:pPr>
        <w:pStyle w:val="NoSpacing"/>
        <w:jc w:val="both"/>
        <w:rPr>
          <w:b/>
          <w:bCs/>
          <w:sz w:val="28"/>
          <w:szCs w:val="28"/>
        </w:rPr>
      </w:pPr>
    </w:p>
    <w:p w14:paraId="292EA74B" w14:textId="77777777" w:rsidR="00D46FC6" w:rsidRDefault="00D46FC6" w:rsidP="00D46FC6">
      <w:pPr>
        <w:pStyle w:val="NoSpacing"/>
        <w:jc w:val="both"/>
        <w:rPr>
          <w:b/>
          <w:bCs/>
          <w:sz w:val="28"/>
          <w:szCs w:val="28"/>
        </w:rPr>
      </w:pPr>
      <w:r>
        <w:rPr>
          <w:b/>
          <w:bCs/>
          <w:sz w:val="28"/>
          <w:szCs w:val="28"/>
        </w:rPr>
        <w:t>+     A limited number of picnic tables will be available for use in the Picnic area and Sapphire Lakes residents who wish to have a group activity there shall get pre-approval from Property Manager Karl Forsman after he reviews a social distancing and hygiene plan with the applicant(s).</w:t>
      </w:r>
    </w:p>
    <w:p w14:paraId="7DD4B74B" w14:textId="77777777" w:rsidR="00D46FC6" w:rsidRPr="00FC1033" w:rsidRDefault="00D46FC6" w:rsidP="00D46FC6">
      <w:pPr>
        <w:pStyle w:val="NoSpacing"/>
        <w:jc w:val="both"/>
        <w:rPr>
          <w:b/>
          <w:bCs/>
          <w:sz w:val="28"/>
          <w:szCs w:val="28"/>
        </w:rPr>
      </w:pPr>
    </w:p>
    <w:p w14:paraId="6488AA49" w14:textId="77777777" w:rsidR="00D46FC6" w:rsidRDefault="00D46FC6" w:rsidP="00D46FC6">
      <w:pPr>
        <w:pStyle w:val="NoSpacing"/>
        <w:jc w:val="both"/>
        <w:rPr>
          <w:b/>
          <w:bCs/>
          <w:sz w:val="28"/>
          <w:szCs w:val="28"/>
          <w:u w:val="single"/>
        </w:rPr>
      </w:pPr>
      <w:r w:rsidRPr="00590DBB">
        <w:rPr>
          <w:b/>
          <w:bCs/>
          <w:sz w:val="28"/>
          <w:szCs w:val="28"/>
          <w:u w:val="single"/>
        </w:rPr>
        <w:t xml:space="preserve">THE FOLLOWING ACTIVITIES WILL NOT BE PERMITTED ON MASTER ASSOCIATION PROPERTY UNTIL FURTHER NOTICE:  </w:t>
      </w:r>
    </w:p>
    <w:p w14:paraId="69F99E0A" w14:textId="77777777" w:rsidR="00D46FC6" w:rsidRDefault="00D46FC6" w:rsidP="00D46FC6">
      <w:pPr>
        <w:pStyle w:val="NoSpacing"/>
        <w:jc w:val="both"/>
        <w:rPr>
          <w:b/>
          <w:bCs/>
          <w:sz w:val="28"/>
          <w:szCs w:val="28"/>
        </w:rPr>
      </w:pPr>
      <w:r w:rsidRPr="00590DBB">
        <w:rPr>
          <w:b/>
          <w:bCs/>
          <w:sz w:val="28"/>
          <w:szCs w:val="28"/>
          <w:u w:val="single"/>
        </w:rPr>
        <w:t xml:space="preserve">     </w:t>
      </w:r>
    </w:p>
    <w:p w14:paraId="2830D893" w14:textId="77777777" w:rsidR="00D46FC6" w:rsidRDefault="00D46FC6" w:rsidP="00D46FC6">
      <w:pPr>
        <w:pStyle w:val="NoSpacing"/>
        <w:jc w:val="both"/>
        <w:rPr>
          <w:b/>
          <w:bCs/>
          <w:sz w:val="28"/>
          <w:szCs w:val="28"/>
        </w:rPr>
      </w:pPr>
      <w:r>
        <w:rPr>
          <w:b/>
          <w:bCs/>
          <w:sz w:val="28"/>
          <w:szCs w:val="28"/>
        </w:rPr>
        <w:t xml:space="preserve">+     Card games and other activities that require sitting together at tables and sharing cards or other equipment.     </w:t>
      </w:r>
    </w:p>
    <w:p w14:paraId="74F14B4D" w14:textId="77777777" w:rsidR="00D46FC6" w:rsidRDefault="00D46FC6" w:rsidP="00D46FC6">
      <w:pPr>
        <w:pStyle w:val="NoSpacing"/>
        <w:jc w:val="both"/>
        <w:rPr>
          <w:b/>
          <w:bCs/>
          <w:sz w:val="28"/>
          <w:szCs w:val="28"/>
        </w:rPr>
      </w:pPr>
      <w:r>
        <w:rPr>
          <w:b/>
          <w:bCs/>
          <w:sz w:val="28"/>
          <w:szCs w:val="28"/>
        </w:rPr>
        <w:t xml:space="preserve">    </w:t>
      </w:r>
    </w:p>
    <w:p w14:paraId="67E2C93F" w14:textId="77777777" w:rsidR="00D46FC6" w:rsidRDefault="00D46FC6" w:rsidP="00D46FC6">
      <w:pPr>
        <w:pStyle w:val="NoSpacing"/>
        <w:jc w:val="both"/>
        <w:rPr>
          <w:b/>
          <w:bCs/>
          <w:sz w:val="28"/>
          <w:szCs w:val="28"/>
        </w:rPr>
      </w:pPr>
    </w:p>
    <w:p w14:paraId="3D442419" w14:textId="0B7BFAF2" w:rsidR="00D46FC6" w:rsidRPr="00590DBB" w:rsidRDefault="00D46FC6" w:rsidP="00D46FC6">
      <w:pPr>
        <w:pStyle w:val="NoSpacing"/>
        <w:jc w:val="both"/>
        <w:rPr>
          <w:b/>
          <w:bCs/>
          <w:sz w:val="28"/>
          <w:szCs w:val="28"/>
          <w:u w:val="single"/>
        </w:rPr>
      </w:pPr>
      <w:r>
        <w:rPr>
          <w:b/>
          <w:bCs/>
          <w:sz w:val="28"/>
          <w:szCs w:val="28"/>
        </w:rPr>
        <w:t xml:space="preserve">+       Large gatherings in the Picnic area </w:t>
      </w:r>
    </w:p>
    <w:p w14:paraId="0A9BEA0D" w14:textId="77777777" w:rsidR="00D46FC6" w:rsidRPr="007741B4" w:rsidRDefault="00D46FC6" w:rsidP="004520EB">
      <w:pPr>
        <w:pStyle w:val="NoSpacing"/>
        <w:rPr>
          <w:rFonts w:ascii="Arial" w:hAnsi="Arial" w:cs="Arial"/>
          <w:b/>
        </w:rPr>
      </w:pPr>
    </w:p>
    <w:sectPr w:rsidR="00D46FC6" w:rsidRPr="007741B4" w:rsidSect="00CD7466">
      <w:footerReference w:type="default" r:id="rId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5938" w14:textId="77777777" w:rsidR="00D056A5" w:rsidRDefault="00D056A5" w:rsidP="00E67A3E">
      <w:pPr>
        <w:spacing w:after="0" w:line="240" w:lineRule="auto"/>
      </w:pPr>
      <w:r>
        <w:separator/>
      </w:r>
    </w:p>
  </w:endnote>
  <w:endnote w:type="continuationSeparator" w:id="0">
    <w:p w14:paraId="3EE11120" w14:textId="77777777" w:rsidR="00D056A5" w:rsidRDefault="00D056A5" w:rsidP="00E6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9A71" w14:textId="77777777" w:rsidR="00E67A3E" w:rsidRDefault="00E6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5575" w14:textId="77777777" w:rsidR="00D056A5" w:rsidRDefault="00D056A5" w:rsidP="00E67A3E">
      <w:pPr>
        <w:spacing w:after="0" w:line="240" w:lineRule="auto"/>
      </w:pPr>
      <w:r>
        <w:separator/>
      </w:r>
    </w:p>
  </w:footnote>
  <w:footnote w:type="continuationSeparator" w:id="0">
    <w:p w14:paraId="253BF93C" w14:textId="77777777" w:rsidR="00D056A5" w:rsidRDefault="00D056A5" w:rsidP="00E6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1B71"/>
    <w:multiLevelType w:val="hybridMultilevel"/>
    <w:tmpl w:val="F9C48EBA"/>
    <w:lvl w:ilvl="0" w:tplc="BEC6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47CEE"/>
    <w:multiLevelType w:val="hybridMultilevel"/>
    <w:tmpl w:val="8D6A9CA2"/>
    <w:lvl w:ilvl="0" w:tplc="F7BC9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B4C27"/>
    <w:multiLevelType w:val="hybridMultilevel"/>
    <w:tmpl w:val="A3F464B0"/>
    <w:lvl w:ilvl="0" w:tplc="2E2EF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B405D"/>
    <w:multiLevelType w:val="hybridMultilevel"/>
    <w:tmpl w:val="5C8CD6EE"/>
    <w:lvl w:ilvl="0" w:tplc="234EB98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4D1C5D"/>
    <w:multiLevelType w:val="hybridMultilevel"/>
    <w:tmpl w:val="46F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EA7"/>
    <w:multiLevelType w:val="hybridMultilevel"/>
    <w:tmpl w:val="7C9E3B00"/>
    <w:lvl w:ilvl="0" w:tplc="DEEA638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4F0820"/>
    <w:multiLevelType w:val="hybridMultilevel"/>
    <w:tmpl w:val="7CFC2F3C"/>
    <w:lvl w:ilvl="0" w:tplc="74C2B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D7610D"/>
    <w:multiLevelType w:val="hybridMultilevel"/>
    <w:tmpl w:val="023AA98C"/>
    <w:lvl w:ilvl="0" w:tplc="B898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40CC6"/>
    <w:multiLevelType w:val="hybridMultilevel"/>
    <w:tmpl w:val="E38022EE"/>
    <w:lvl w:ilvl="0" w:tplc="B8A04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F33356"/>
    <w:multiLevelType w:val="hybridMultilevel"/>
    <w:tmpl w:val="F1FCD0A2"/>
    <w:lvl w:ilvl="0" w:tplc="8E442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616427"/>
    <w:multiLevelType w:val="hybridMultilevel"/>
    <w:tmpl w:val="27E25E72"/>
    <w:lvl w:ilvl="0" w:tplc="84808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825151"/>
    <w:multiLevelType w:val="hybridMultilevel"/>
    <w:tmpl w:val="92961812"/>
    <w:lvl w:ilvl="0" w:tplc="EC7AB6EA">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963777"/>
    <w:multiLevelType w:val="hybridMultilevel"/>
    <w:tmpl w:val="4DD6717A"/>
    <w:lvl w:ilvl="0" w:tplc="C75EF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AD2712"/>
    <w:multiLevelType w:val="hybridMultilevel"/>
    <w:tmpl w:val="2E225A3C"/>
    <w:lvl w:ilvl="0" w:tplc="7D1402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582708"/>
    <w:multiLevelType w:val="hybridMultilevel"/>
    <w:tmpl w:val="FD7E6804"/>
    <w:lvl w:ilvl="0" w:tplc="ACFA6F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1"/>
  </w:num>
  <w:num w:numId="4">
    <w:abstractNumId w:val="5"/>
  </w:num>
  <w:num w:numId="5">
    <w:abstractNumId w:val="12"/>
  </w:num>
  <w:num w:numId="6">
    <w:abstractNumId w:val="0"/>
  </w:num>
  <w:num w:numId="7">
    <w:abstractNumId w:val="6"/>
  </w:num>
  <w:num w:numId="8">
    <w:abstractNumId w:val="8"/>
  </w:num>
  <w:num w:numId="9">
    <w:abstractNumId w:val="10"/>
  </w:num>
  <w:num w:numId="10">
    <w:abstractNumId w:val="11"/>
  </w:num>
  <w:num w:numId="11">
    <w:abstractNumId w:val="9"/>
  </w:num>
  <w:num w:numId="12">
    <w:abstractNumId w:val="2"/>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90"/>
    <w:rsid w:val="0002090E"/>
    <w:rsid w:val="00033A1B"/>
    <w:rsid w:val="00035E0B"/>
    <w:rsid w:val="000B2114"/>
    <w:rsid w:val="000E58A5"/>
    <w:rsid w:val="000F22DB"/>
    <w:rsid w:val="00135B47"/>
    <w:rsid w:val="001C1AD8"/>
    <w:rsid w:val="001D4CE9"/>
    <w:rsid w:val="002277BE"/>
    <w:rsid w:val="00255B28"/>
    <w:rsid w:val="002675EA"/>
    <w:rsid w:val="002871CF"/>
    <w:rsid w:val="002C11BF"/>
    <w:rsid w:val="00353684"/>
    <w:rsid w:val="00383A30"/>
    <w:rsid w:val="004520EB"/>
    <w:rsid w:val="004822FE"/>
    <w:rsid w:val="004E7BC8"/>
    <w:rsid w:val="00527D7B"/>
    <w:rsid w:val="005C45F1"/>
    <w:rsid w:val="00642ECE"/>
    <w:rsid w:val="00671643"/>
    <w:rsid w:val="00681717"/>
    <w:rsid w:val="006A1BC8"/>
    <w:rsid w:val="006C26F0"/>
    <w:rsid w:val="007015B3"/>
    <w:rsid w:val="00745614"/>
    <w:rsid w:val="00757943"/>
    <w:rsid w:val="007741B4"/>
    <w:rsid w:val="00781A45"/>
    <w:rsid w:val="00793E42"/>
    <w:rsid w:val="0080529A"/>
    <w:rsid w:val="008224B3"/>
    <w:rsid w:val="00836F6C"/>
    <w:rsid w:val="008C3F85"/>
    <w:rsid w:val="008C5446"/>
    <w:rsid w:val="00922066"/>
    <w:rsid w:val="00980CBA"/>
    <w:rsid w:val="00990D8D"/>
    <w:rsid w:val="00A64DD6"/>
    <w:rsid w:val="00A705C1"/>
    <w:rsid w:val="00A9711E"/>
    <w:rsid w:val="00AB0790"/>
    <w:rsid w:val="00AC6D56"/>
    <w:rsid w:val="00AD075C"/>
    <w:rsid w:val="00B56089"/>
    <w:rsid w:val="00B641EA"/>
    <w:rsid w:val="00B95664"/>
    <w:rsid w:val="00BA6E04"/>
    <w:rsid w:val="00C0533D"/>
    <w:rsid w:val="00C07760"/>
    <w:rsid w:val="00C66266"/>
    <w:rsid w:val="00C762F6"/>
    <w:rsid w:val="00C87BA3"/>
    <w:rsid w:val="00CD7466"/>
    <w:rsid w:val="00D056A5"/>
    <w:rsid w:val="00D46FC6"/>
    <w:rsid w:val="00DA5F91"/>
    <w:rsid w:val="00E57563"/>
    <w:rsid w:val="00E67A3E"/>
    <w:rsid w:val="00EF20FD"/>
    <w:rsid w:val="00F25639"/>
    <w:rsid w:val="00F36324"/>
    <w:rsid w:val="00F426DD"/>
    <w:rsid w:val="00F544BB"/>
    <w:rsid w:val="00F8359C"/>
    <w:rsid w:val="00FB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AD55"/>
  <w15:chartTrackingRefBased/>
  <w15:docId w15:val="{4514B82D-4DB3-4358-B541-354E670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790"/>
    <w:pPr>
      <w:spacing w:after="0" w:line="240" w:lineRule="auto"/>
    </w:pPr>
  </w:style>
  <w:style w:type="paragraph" w:styleId="ListParagraph">
    <w:name w:val="List Paragraph"/>
    <w:basedOn w:val="Normal"/>
    <w:uiPriority w:val="34"/>
    <w:qFormat/>
    <w:rsid w:val="004520EB"/>
    <w:pPr>
      <w:ind w:left="720"/>
      <w:contextualSpacing/>
    </w:pPr>
  </w:style>
  <w:style w:type="paragraph" w:styleId="BalloonText">
    <w:name w:val="Balloon Text"/>
    <w:basedOn w:val="Normal"/>
    <w:link w:val="BalloonTextChar"/>
    <w:uiPriority w:val="99"/>
    <w:semiHidden/>
    <w:unhideWhenUsed/>
    <w:rsid w:val="000B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14"/>
    <w:rPr>
      <w:rFonts w:ascii="Segoe UI" w:hAnsi="Segoe UI" w:cs="Segoe UI"/>
      <w:sz w:val="18"/>
      <w:szCs w:val="18"/>
    </w:rPr>
  </w:style>
  <w:style w:type="paragraph" w:styleId="Header">
    <w:name w:val="header"/>
    <w:basedOn w:val="Normal"/>
    <w:link w:val="HeaderChar"/>
    <w:uiPriority w:val="99"/>
    <w:unhideWhenUsed/>
    <w:rsid w:val="00E6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3E"/>
  </w:style>
  <w:style w:type="paragraph" w:styleId="Footer">
    <w:name w:val="footer"/>
    <w:basedOn w:val="Normal"/>
    <w:link w:val="FooterChar"/>
    <w:uiPriority w:val="99"/>
    <w:unhideWhenUsed/>
    <w:rsid w:val="00E6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Chapin</dc:creator>
  <cp:keywords/>
  <dc:description/>
  <cp:lastModifiedBy>Ann Morrison</cp:lastModifiedBy>
  <cp:revision>2</cp:revision>
  <cp:lastPrinted>2019-04-17T17:12:00Z</cp:lastPrinted>
  <dcterms:created xsi:type="dcterms:W3CDTF">2020-11-21T20:16:00Z</dcterms:created>
  <dcterms:modified xsi:type="dcterms:W3CDTF">2020-11-21T20:16:00Z</dcterms:modified>
</cp:coreProperties>
</file>